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2B9D" w:rsidRDefault="00C12B9D" w:rsidP="00C12B9D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C12B9D" w:rsidRDefault="00C12B9D" w:rsidP="00C12B9D">
      <w:pPr>
        <w:pStyle w:val="ConsPlusNormal0"/>
        <w:jc w:val="center"/>
        <w:rPr>
          <w:rFonts w:ascii="Times New Roman" w:hAnsi="Times New Roman"/>
          <w:snapToGrid w:val="0"/>
          <w:sz w:val="28"/>
          <w:szCs w:val="20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12B9D" w:rsidRDefault="00C12B9D" w:rsidP="00C12B9D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C12B9D" w:rsidRDefault="00C12B9D" w:rsidP="00C12B9D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12B9D" w:rsidRDefault="00C12B9D" w:rsidP="00C12B9D">
      <w:pPr>
        <w:jc w:val="center"/>
        <w:rPr>
          <w:rFonts w:ascii="Times New Roman" w:hAnsi="Times New Roman"/>
          <w:sz w:val="28"/>
        </w:rPr>
      </w:pPr>
    </w:p>
    <w:p w:rsidR="00C12B9D" w:rsidRDefault="00C12B9D" w:rsidP="00C12B9D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C12B9D" w:rsidRDefault="00C12B9D" w:rsidP="00C12B9D">
      <w:pPr>
        <w:pStyle w:val="ConsPlusNormal0"/>
        <w:rPr>
          <w:rFonts w:ascii="Times New Roman" w:hAnsi="Times New Roman"/>
          <w:snapToGrid w:val="0"/>
          <w:sz w:val="28"/>
        </w:rPr>
      </w:pPr>
    </w:p>
    <w:p w:rsidR="00C12B9D" w:rsidRDefault="00C12B9D" w:rsidP="00C12B9D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</w:t>
      </w:r>
      <w:r>
        <w:rPr>
          <w:rFonts w:ascii="Times New Roman" w:hAnsi="Times New Roman"/>
          <w:snapToGrid w:val="0"/>
          <w:sz w:val="28"/>
        </w:rPr>
        <w:t>2</w:t>
      </w:r>
      <w:r>
        <w:rPr>
          <w:rFonts w:ascii="Times New Roman" w:hAnsi="Times New Roman"/>
          <w:snapToGrid w:val="0"/>
          <w:sz w:val="28"/>
        </w:rPr>
        <w:t xml:space="preserve"> </w:t>
      </w:r>
      <w:r>
        <w:rPr>
          <w:rFonts w:ascii="Times New Roman" w:hAnsi="Times New Roman"/>
          <w:snapToGrid w:val="0"/>
          <w:sz w:val="28"/>
        </w:rPr>
        <w:t>февраля</w:t>
      </w:r>
      <w:r>
        <w:rPr>
          <w:rFonts w:ascii="Times New Roman" w:hAnsi="Times New Roman"/>
          <w:snapToGrid w:val="0"/>
          <w:sz w:val="28"/>
        </w:rPr>
        <w:t xml:space="preserve"> 2024 года                                 № 4</w:t>
      </w:r>
      <w:r>
        <w:rPr>
          <w:rFonts w:ascii="Times New Roman" w:hAnsi="Times New Roman"/>
          <w:snapToGrid w:val="0"/>
          <w:sz w:val="28"/>
        </w:rPr>
        <w:t>40</w:t>
      </w:r>
      <w:r>
        <w:rPr>
          <w:rFonts w:ascii="Times New Roman" w:hAnsi="Times New Roman"/>
          <w:snapToGrid w:val="0"/>
          <w:sz w:val="28"/>
        </w:rPr>
        <w:t xml:space="preserve">                              г. Новокубанск</w:t>
      </w:r>
      <w:bookmarkEnd w:id="0"/>
    </w:p>
    <w:p w:rsidR="00025070" w:rsidRDefault="00025070">
      <w:pPr>
        <w:rPr>
          <w:bCs/>
          <w:sz w:val="28"/>
          <w:szCs w:val="28"/>
        </w:rPr>
      </w:pPr>
    </w:p>
    <w:p w:rsidR="00025070" w:rsidRDefault="00025070">
      <w:pPr>
        <w:rPr>
          <w:bCs/>
          <w:sz w:val="28"/>
          <w:szCs w:val="28"/>
        </w:rPr>
      </w:pPr>
    </w:p>
    <w:tbl>
      <w:tblPr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00"/>
      </w:tblGrid>
      <w:tr w:rsidR="00025070">
        <w:trPr>
          <w:trHeight w:val="1052"/>
          <w:jc w:val="center"/>
        </w:trPr>
        <w:tc>
          <w:tcPr>
            <w:tcW w:w="9900" w:type="dxa"/>
            <w:vAlign w:val="bottom"/>
          </w:tcPr>
          <w:p w:rsidR="00025070" w:rsidRDefault="00C46A8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изменений в решение Совета муниципального образования Новокубанский район от 18 апреля 2019 года № 419 «Об утверждении Порядка предоставления жилых помещений специализированного жилищного фонда муниципального образования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Новокубанского района»</w:t>
            </w:r>
          </w:p>
        </w:tc>
      </w:tr>
    </w:tbl>
    <w:p w:rsidR="00025070" w:rsidRDefault="00025070"/>
    <w:p w:rsidR="00025070" w:rsidRDefault="00C46A8A">
      <w:pPr>
        <w:ind w:firstLine="851"/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>
        <w:r>
          <w:rPr>
            <w:rFonts w:ascii="Times New Roman" w:hAnsi="Times New Roman"/>
            <w:color w:val="000000"/>
            <w:sz w:val="28"/>
            <w:szCs w:val="28"/>
          </w:rPr>
          <w:t>Жилищным кодексом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</w:t>
      </w:r>
      <w:hyperlink r:id="rId8">
        <w:r>
          <w:rPr>
            <w:rFonts w:ascii="Times New Roman" w:hAnsi="Times New Roman"/>
            <w:color w:val="000000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</w:t>
      </w:r>
      <w:r>
        <w:rPr>
          <w:rFonts w:ascii="Times New Roman" w:hAnsi="Times New Roman"/>
          <w:color w:val="000000"/>
          <w:sz w:val="28"/>
          <w:szCs w:val="28"/>
        </w:rPr>
        <w:t xml:space="preserve">моуправления в Российской Федерации», Федеральным законом от 21 ноября 2011 года № 323-ФЗ «Об основах охраны здоровья граждан в Российской Федерации»,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                   21 декабря 1996 года № </w:t>
      </w:r>
      <w:r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159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Style w:val="a9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 дополнительных гарантиях по со</w:t>
      </w:r>
      <w:r>
        <w:rPr>
          <w:rFonts w:ascii="Times New Roman" w:hAnsi="Times New Roman" w:cs="Times New Roman"/>
          <w:color w:val="000000"/>
          <w:sz w:val="28"/>
          <w:szCs w:val="28"/>
        </w:rPr>
        <w:t>циальной поддержке детей-сирот и детей, оставшихся без попечения родителей»,</w:t>
      </w:r>
      <w:r>
        <w:rPr>
          <w:rFonts w:ascii="Times New Roman" w:hAnsi="Times New Roman"/>
          <w:color w:val="000000"/>
          <w:sz w:val="28"/>
          <w:szCs w:val="28"/>
        </w:rPr>
        <w:t xml:space="preserve"> Законом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помещениях», Законом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крае», Законом Краснодарского края от 4 апреля 2008 года</w:t>
      </w:r>
      <w:r>
        <w:rPr>
          <w:rFonts w:ascii="Times New Roman" w:hAnsi="Times New Roman"/>
          <w:color w:val="000000"/>
          <w:sz w:val="28"/>
          <w:szCs w:val="28"/>
        </w:rPr>
        <w:t xml:space="preserve"> № 1450-КЗ «О специализированном жилищном фонде в Краснодарском крае», постановлением главы администрации (губернатора) Краснодарского края от 15 апреля 2013 года № 384 «Об отдельных вопросах обеспечения жилыми помещениями детей-сирот и детей, оставшихся б</w:t>
      </w:r>
      <w:r>
        <w:rPr>
          <w:rFonts w:ascii="Times New Roman" w:hAnsi="Times New Roman"/>
          <w:color w:val="000000"/>
          <w:sz w:val="28"/>
          <w:szCs w:val="28"/>
        </w:rPr>
        <w:t>ез попечения родителей, лиц из числа детей-сирот и детей, оставшихся без попечения родителей, в Краснодарском крае», уставом муниципального образования Новокубанский район, в целях определения порядка предоставления жилых помещений специализированного жили</w:t>
      </w:r>
      <w:r>
        <w:rPr>
          <w:rFonts w:ascii="Times New Roman" w:hAnsi="Times New Roman"/>
          <w:color w:val="000000"/>
          <w:sz w:val="28"/>
          <w:szCs w:val="28"/>
        </w:rPr>
        <w:t>щного фонда муниципального образования Новокубанский район, Совет муниципального образования Новокубанский район р е ш и л:</w:t>
      </w:r>
    </w:p>
    <w:p w:rsidR="00025070" w:rsidRDefault="00C46A8A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12B9D">
        <w:rPr>
          <w:rFonts w:ascii="Times New Roman" w:hAnsi="Times New Roman"/>
          <w:sz w:val="28"/>
          <w:szCs w:val="28"/>
        </w:rPr>
        <w:t xml:space="preserve">Внести изменения в решение Совета муниципального образования Новокубанский район от 18 апреля 2019 года № 419 «Об утверждении Порядка предоставления жилых помещений специализированного жилищного фонда муниципального образования Новокубанского района», </w:t>
      </w:r>
      <w:r w:rsidRPr="00C12B9D">
        <w:rPr>
          <w:rFonts w:ascii="Times New Roman" w:hAnsi="Times New Roman"/>
          <w:bCs/>
          <w:sz w:val="28"/>
          <w:szCs w:val="28"/>
        </w:rPr>
        <w:t>изло</w:t>
      </w:r>
      <w:r w:rsidRPr="00C12B9D">
        <w:rPr>
          <w:rFonts w:ascii="Times New Roman" w:hAnsi="Times New Roman"/>
          <w:bCs/>
          <w:sz w:val="28"/>
          <w:szCs w:val="28"/>
        </w:rPr>
        <w:t xml:space="preserve">жив приложение </w:t>
      </w:r>
      <w:r w:rsidRPr="00C12B9D">
        <w:rPr>
          <w:rFonts w:ascii="Times New Roman" w:hAnsi="Times New Roman"/>
          <w:sz w:val="28"/>
          <w:szCs w:val="28"/>
        </w:rPr>
        <w:t>«Порядок предоставления жилых помещений специализированного жилищного фонда муниципального образования Новокубанского района» в новой редакции согласно приложению к настоящему решению</w:t>
      </w:r>
      <w:bookmarkStart w:id="1" w:name="_GoBack2"/>
      <w:bookmarkEnd w:id="1"/>
      <w:r w:rsidRPr="00C12B9D">
        <w:rPr>
          <w:rFonts w:ascii="Times New Roman" w:hAnsi="Times New Roman"/>
          <w:sz w:val="28"/>
          <w:szCs w:val="28"/>
        </w:rPr>
        <w:t>.</w:t>
      </w:r>
    </w:p>
    <w:p w:rsidR="00025070" w:rsidRDefault="00C46A8A">
      <w:pPr>
        <w:widowControl/>
        <w:tabs>
          <w:tab w:val="left" w:pos="426"/>
          <w:tab w:val="left" w:pos="851"/>
        </w:tabs>
        <w:ind w:firstLine="737"/>
      </w:pPr>
      <w:r>
        <w:rPr>
          <w:rFonts w:ascii="Times New Roman" w:hAnsi="Times New Roman"/>
          <w:sz w:val="28"/>
          <w:szCs w:val="28"/>
        </w:rPr>
        <w:lastRenderedPageBreak/>
        <w:t>2. Контроль за  выполнением  настоящего  решения  возлож</w:t>
      </w:r>
      <w:r>
        <w:rPr>
          <w:rFonts w:ascii="Times New Roman" w:hAnsi="Times New Roman"/>
          <w:sz w:val="28"/>
          <w:szCs w:val="28"/>
        </w:rPr>
        <w:t xml:space="preserve">ить на  председателя комиссии Совета муниципального образования Новокубанский район по финансам, бюджету, налогам, вопросам муниципального имущества и контролю Е.В.Сусского. </w:t>
      </w:r>
    </w:p>
    <w:p w:rsidR="00025070" w:rsidRDefault="00C46A8A">
      <w:pPr>
        <w:tabs>
          <w:tab w:val="left" w:pos="426"/>
          <w:tab w:val="left" w:pos="851"/>
        </w:tabs>
        <w:ind w:firstLine="851"/>
      </w:pPr>
      <w:r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официального обнародования путем </w:t>
      </w:r>
      <w:r>
        <w:rPr>
          <w:rFonts w:ascii="Times New Roman" w:hAnsi="Times New Roman"/>
          <w:sz w:val="28"/>
          <w:szCs w:val="28"/>
        </w:rPr>
        <w:t>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025070" w:rsidRDefault="00025070">
      <w:pPr>
        <w:rPr>
          <w:rFonts w:ascii="Times New Roman" w:hAnsi="Times New Roman"/>
          <w:sz w:val="28"/>
          <w:szCs w:val="28"/>
        </w:rPr>
      </w:pPr>
    </w:p>
    <w:p w:rsidR="00025070" w:rsidRDefault="00025070">
      <w:pPr>
        <w:rPr>
          <w:rFonts w:ascii="Times New Roman" w:hAnsi="Times New Roman"/>
          <w:sz w:val="28"/>
          <w:szCs w:val="28"/>
        </w:rPr>
      </w:pPr>
    </w:p>
    <w:tbl>
      <w:tblPr>
        <w:tblW w:w="9819" w:type="dxa"/>
        <w:tblLayout w:type="fixed"/>
        <w:tblLook w:val="04A0" w:firstRow="1" w:lastRow="0" w:firstColumn="1" w:lastColumn="0" w:noHBand="0" w:noVBand="1"/>
      </w:tblPr>
      <w:tblGrid>
        <w:gridCol w:w="4911"/>
        <w:gridCol w:w="4908"/>
      </w:tblGrid>
      <w:tr w:rsidR="00025070">
        <w:tc>
          <w:tcPr>
            <w:tcW w:w="4910" w:type="dxa"/>
          </w:tcPr>
          <w:p w:rsidR="00025070" w:rsidRDefault="00C46A8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025070" w:rsidRDefault="000250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25070" w:rsidRDefault="00C46A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А.В.Гомодин</w:t>
            </w:r>
          </w:p>
          <w:p w:rsidR="00025070" w:rsidRDefault="000250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025070" w:rsidRDefault="00C46A8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  <w:p w:rsidR="00025070" w:rsidRDefault="000250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25070" w:rsidRDefault="00C46A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Е.Н.Шутов</w:t>
            </w:r>
          </w:p>
        </w:tc>
      </w:tr>
      <w:tr w:rsidR="00025070">
        <w:tc>
          <w:tcPr>
            <w:tcW w:w="4910" w:type="dxa"/>
          </w:tcPr>
          <w:p w:rsidR="00025070" w:rsidRDefault="0002507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025070" w:rsidRDefault="0002507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070" w:rsidRDefault="00025070">
      <w:pPr>
        <w:rPr>
          <w:rFonts w:ascii="Times New Roman" w:hAnsi="Times New Roman"/>
          <w:b/>
          <w:sz w:val="28"/>
          <w:szCs w:val="28"/>
        </w:rPr>
      </w:pPr>
    </w:p>
    <w:p w:rsidR="00025070" w:rsidRDefault="00025070">
      <w:pPr>
        <w:rPr>
          <w:b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025070" w:rsidRDefault="00025070">
      <w:pPr>
        <w:shd w:val="clear" w:color="auto" w:fill="FFFFFF"/>
        <w:tabs>
          <w:tab w:val="left" w:pos="7786"/>
        </w:tabs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sectPr w:rsidR="00025070">
          <w:headerReference w:type="default" r:id="rId9"/>
          <w:headerReference w:type="first" r:id="rId10"/>
          <w:pgSz w:w="11906" w:h="16800"/>
          <w:pgMar w:top="1134" w:right="567" w:bottom="1134" w:left="1701" w:header="720" w:footer="0" w:gutter="0"/>
          <w:cols w:space="720"/>
          <w:formProt w:val="0"/>
          <w:titlePg/>
          <w:docGrid w:linePitch="326"/>
        </w:sectPr>
      </w:pPr>
    </w:p>
    <w:p w:rsidR="00025070" w:rsidRDefault="00C46A8A">
      <w:pPr>
        <w:shd w:val="clear" w:color="auto" w:fill="FFFFFF"/>
        <w:tabs>
          <w:tab w:val="left" w:pos="7786"/>
        </w:tabs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lastRenderedPageBreak/>
        <w:t xml:space="preserve">Приложение </w:t>
      </w:r>
    </w:p>
    <w:p w:rsidR="00025070" w:rsidRDefault="00C46A8A">
      <w:pPr>
        <w:shd w:val="clear" w:color="auto" w:fill="FFFFFF"/>
        <w:tabs>
          <w:tab w:val="left" w:pos="7786"/>
        </w:tabs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к решению Совета муниципального образования Новокубанский район</w:t>
      </w:r>
    </w:p>
    <w:p w:rsidR="00025070" w:rsidRDefault="00C46A8A">
      <w:pPr>
        <w:shd w:val="clear" w:color="auto" w:fill="FFFFFF"/>
        <w:tabs>
          <w:tab w:val="left" w:pos="7786"/>
        </w:tabs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от </w:t>
      </w:r>
      <w:r w:rsidR="00C12B9D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22.02.2024</w:t>
      </w:r>
      <w:r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года № </w:t>
      </w:r>
      <w:r w:rsidR="00C12B9D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440</w:t>
      </w:r>
      <w:bookmarkStart w:id="2" w:name="_GoBack"/>
      <w:bookmarkEnd w:id="2"/>
    </w:p>
    <w:p w:rsidR="00025070" w:rsidRDefault="00025070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25070" w:rsidRDefault="00C46A8A">
      <w:pPr>
        <w:ind w:left="5245" w:firstLine="0"/>
        <w:jc w:val="lef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«УТВЕРЖДЕН</w:t>
      </w:r>
    </w:p>
    <w:p w:rsidR="00025070" w:rsidRDefault="00C46A8A">
      <w:pPr>
        <w:ind w:left="5245" w:firstLine="0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решением Совета муниципального</w:t>
      </w:r>
    </w:p>
    <w:p w:rsidR="00025070" w:rsidRDefault="00C46A8A">
      <w:pPr>
        <w:ind w:left="5245" w:firstLine="0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образования Новокубанский район</w:t>
      </w:r>
    </w:p>
    <w:p w:rsidR="00025070" w:rsidRDefault="00C46A8A">
      <w:pPr>
        <w:ind w:left="5245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от 18 апреля 2019 года № 419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предоставления жилых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помещений специализированного жилищного фонда муниципального образования Новокубанский район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  <w:bookmarkStart w:id="3" w:name="sub_100"/>
      <w:bookmarkEnd w:id="3"/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1"/>
      <w:bookmarkEnd w:id="4"/>
      <w:r>
        <w:rPr>
          <w:rFonts w:ascii="Times New Roman" w:hAnsi="Times New Roman" w:cs="Times New Roman"/>
          <w:color w:val="000000" w:themeColor="text1"/>
          <w:sz w:val="28"/>
          <w:szCs w:val="28"/>
        </w:rPr>
        <w:t>1.1. Настоящий Порядок предоставления жилых помещений специализированного жилищного фонда муниципального образования Новокубанский район (дале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- Порядок) разработан в соответствии с </w:t>
      </w:r>
      <w:hyperlink r:id="rId1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Жилищный кодекс РФ), </w:t>
      </w:r>
      <w:hyperlink r:id="rId12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Гражданский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одекс РФ), </w:t>
      </w:r>
      <w:hyperlink r:id="rId13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4 апреля 2008 года № 1450-КЗ «О специализированном жилищном фонде в Краснодарском крае» и иными нормативно-правовыми актами, регламентирующими вопросы предоставления специал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изированных жилых помещений, и определяет условия и порядок предоставления жилых помещений специализированного жилищного фонда муниципального образования Новокубанский район (далее - специализированные жилые помещения).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11"/>
      <w:bookmarkStart w:id="6" w:name="sub_12"/>
      <w:bookmarkEnd w:id="5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1.2. В качестве специализированных 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илых помещений используются жилые помещения муниципального жилищного фонда муниципального образования Новокубанский район. Использование жилого помещения в качестве специализированного жилого помещения допускается только после отнесения такого помещения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специализированному жилищному фонду.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21"/>
      <w:bookmarkStart w:id="8" w:name="sub_13"/>
      <w:bookmarkEnd w:id="7"/>
      <w:bookmarkEnd w:id="8"/>
      <w:r>
        <w:rPr>
          <w:rFonts w:ascii="Times New Roman" w:hAnsi="Times New Roman" w:cs="Times New Roman"/>
          <w:color w:val="000000" w:themeColor="text1"/>
          <w:sz w:val="28"/>
          <w:szCs w:val="28"/>
        </w:rPr>
        <w:t>1.3. Включение жилого помещения к определенному виду специализированных жилых помещений и исключение из указанного фонда осуществляются на основании постановления администрации муниципального образования Новокубанский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айон (далее - постановление) с соблюдением требований и в порядке, установленными действующим законодательством.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31"/>
      <w:bookmarkStart w:id="10" w:name="sub_14"/>
      <w:bookmarkEnd w:id="9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1.4. К жилым помещениям специализированного жилищного фонда относятся: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41"/>
      <w:bookmarkStart w:id="12" w:name="sub_41"/>
      <w:bookmarkEnd w:id="11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</w:rPr>
        <w:t>1) служебные жилые помещения;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жилые помещения в общежитиях;</w:t>
      </w:r>
    </w:p>
    <w:p w:rsidR="00025070" w:rsidRDefault="00C46A8A">
      <w:bookmarkStart w:id="13" w:name="sub_411"/>
      <w:bookmarkStart w:id="14" w:name="sub_43"/>
      <w:bookmarkEnd w:id="13"/>
      <w:bookmarkEnd w:id="14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3) жилые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 маневренного фонда;</w:t>
      </w:r>
    </w:p>
    <w:p w:rsidR="00025070" w:rsidRDefault="00C46A8A">
      <w:bookmarkStart w:id="15" w:name="sub_431"/>
      <w:bookmarkStart w:id="16" w:name="sub_44"/>
      <w:bookmarkEnd w:id="15"/>
      <w:bookmarkEnd w:id="16"/>
      <w:r>
        <w:rPr>
          <w:rFonts w:ascii="Times New Roman" w:hAnsi="Times New Roman" w:cs="Times New Roman"/>
          <w:color w:val="000000" w:themeColor="text1"/>
          <w:sz w:val="28"/>
          <w:szCs w:val="28"/>
        </w:rPr>
        <w:t>4) жилые помещения для социальной защиты отдельных категорий граждан;</w:t>
      </w:r>
    </w:p>
    <w:p w:rsidR="00025070" w:rsidRDefault="00C46A8A">
      <w:bookmarkStart w:id="17" w:name="sub_441"/>
      <w:bookmarkStart w:id="18" w:name="sub_45"/>
      <w:bookmarkEnd w:id="17"/>
      <w:bookmarkEnd w:id="18"/>
      <w:r>
        <w:rPr>
          <w:rFonts w:ascii="Times New Roman" w:hAnsi="Times New Roman" w:cs="Times New Roman"/>
          <w:color w:val="000000" w:themeColor="text1"/>
          <w:sz w:val="28"/>
          <w:szCs w:val="28"/>
        </w:rPr>
        <w:t>5) жилые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025070" w:rsidRDefault="00C46A8A">
      <w:bookmarkStart w:id="19" w:name="sub_451"/>
      <w:bookmarkStart w:id="20" w:name="sub_15"/>
      <w:bookmarkEnd w:id="19"/>
      <w:bookmarkEnd w:id="20"/>
      <w:r>
        <w:rPr>
          <w:rFonts w:ascii="Times New Roman" w:hAnsi="Times New Roman" w:cs="Times New Roman"/>
          <w:color w:val="000000" w:themeColor="text1"/>
          <w:sz w:val="28"/>
          <w:szCs w:val="28"/>
        </w:rPr>
        <w:t>1.5.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пециализированные жилые помещения,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ся без попечения родителей и служебных жилых помещений, предоставляемых по договору найма специализированного жилого помещения, предоставляются из расчета не менее чем 6 (шесть) квадратных метров жилой площади на одного человека.</w:t>
      </w:r>
    </w:p>
    <w:p w:rsidR="00025070" w:rsidRDefault="00C46A8A">
      <w:bookmarkStart w:id="21" w:name="sub_151"/>
      <w:bookmarkStart w:id="22" w:name="sub_16"/>
      <w:bookmarkEnd w:id="21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</w:rPr>
        <w:t>1.6. Специализированные 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лые помещения предоставляются гражданам, не являющимся нанимателями по договору найма (социального найма) жилых помещений, расположенных на территории муниципального образования Новокубанский район, или членами семьи нанимателя такого помещения, либо собст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венниками жилых помещений, расположенных на территории муниципального образования Новокубанский район, или членами семьи собственника таких жилых помещений, расположенных на территории муниципального образования Новокубанский район, за исключением жилых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мещений для 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025070" w:rsidRDefault="00C46A8A">
      <w:bookmarkStart w:id="23" w:name="sub_161"/>
      <w:bookmarkEnd w:id="23"/>
      <w:r>
        <w:rPr>
          <w:rFonts w:ascii="Times New Roman" w:hAnsi="Times New Roman" w:cs="Times New Roman"/>
          <w:color w:val="000000" w:themeColor="text1"/>
          <w:sz w:val="28"/>
          <w:szCs w:val="28"/>
        </w:rPr>
        <w:t>1.7. Специализированные жилые помещения предоставляются гражданам с учетом членов их семей, к которым для целей наст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оящего Порядка относятся супруг (супруга), дети гражданина (его супруга). Возраст детей заявителя на момент подачи заявления не должен превышать:</w:t>
      </w:r>
      <w:bookmarkStart w:id="24" w:name="sub_17"/>
      <w:bookmarkEnd w:id="24"/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18 лет для детей, проживающих в семье заявителя;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19 лет для детей, проходящих военную службу по призыву в Воор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уженных Силах Российской Федерации;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23 года для детей, обучающихся в общеобразовательных и государственных образовательных учреждениях по очной форме обучения;</w:t>
      </w:r>
    </w:p>
    <w:p w:rsidR="00025070" w:rsidRDefault="00C46A8A">
      <w:pPr>
        <w:ind w:firstLine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нетрудоспособные дети - независимо от возраста.</w:t>
      </w:r>
    </w:p>
    <w:p w:rsidR="00025070" w:rsidRDefault="00C46A8A">
      <w:bookmarkStart w:id="25" w:name="sub_181"/>
      <w:bookmarkStart w:id="26" w:name="sub_19"/>
      <w:bookmarkEnd w:id="25"/>
      <w:bookmarkEnd w:id="26"/>
      <w:r>
        <w:rPr>
          <w:rFonts w:ascii="Times New Roman" w:hAnsi="Times New Roman" w:cs="Times New Roman"/>
          <w:color w:val="000000" w:themeColor="text1"/>
          <w:sz w:val="28"/>
          <w:szCs w:val="28"/>
        </w:rPr>
        <w:t>1.8. Специализированные жилые помещени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предоставляются на основании постановления о предоставлении специализированного жилого помещения по договору найма специализированного жилого помещения, за исключением жилых помещений для социальной защиты отдельных категорий граждан, которые предоставля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ются по договорам безвозмездного пользования.</w:t>
      </w:r>
    </w:p>
    <w:p w:rsidR="00025070" w:rsidRDefault="00C46A8A">
      <w:bookmarkStart w:id="27" w:name="sub_191"/>
      <w:bookmarkStart w:id="28" w:name="sub_110"/>
      <w:bookmarkEnd w:id="27"/>
      <w:r>
        <w:rPr>
          <w:rFonts w:ascii="Times New Roman" w:hAnsi="Times New Roman" w:cs="Times New Roman"/>
          <w:color w:val="000000" w:themeColor="text1"/>
          <w:sz w:val="28"/>
          <w:szCs w:val="28"/>
        </w:rPr>
        <w:t>1.9. Рассмотрение материалов о предоставлении специализированного жилого помещения и подготовка проекта постановления администрации муниципального образования Новокубанский район (далее - постановление) о предо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ставлении специализированного жилого помещения осуществляется управлением</w:t>
      </w:r>
      <w:bookmarkEnd w:id="2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имущественных отношений администрации муниципального образования Новокубанский район (далее - Управление).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заявлений граждан о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жилого помещения осуществляется после представления гражданином полного пакета документов.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1.10. Специализированные жилые помещения предоставляются гражданину за плату. Плата за специализированное жилое помещение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коммунальные услуги включает в себя: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плату за пользование специализированным жилым помещением (плата за наем)</w:t>
      </w:r>
      <w:r>
        <w:rPr>
          <w:rFonts w:ascii="Times New Roman" w:hAnsi="Times New Roman" w:cs="Times New Roman"/>
          <w:color w:val="050505"/>
          <w:sz w:val="28"/>
          <w:szCs w:val="28"/>
        </w:rPr>
        <w:t>;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плату за содержание и ремонт специализированного жилого помещения, включающую в себя плату за услуги и работы по управлению многоквартирным домом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содержанию и текущему ремонту общего имущества в многоквартирном доме;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плату за коммунальные услуги.</w:t>
      </w:r>
    </w:p>
    <w:p w:rsidR="00025070" w:rsidRDefault="00C46A8A">
      <w:pPr>
        <w:pStyle w:val="ac"/>
        <w:spacing w:after="0" w:line="240" w:lineRule="auto"/>
        <w:ind w:firstLine="737"/>
      </w:pPr>
      <w:bookmarkStart w:id="29" w:name="p_14195"/>
      <w:bookmarkEnd w:id="29"/>
      <w:r>
        <w:rPr>
          <w:rFonts w:ascii="Times New Roman" w:hAnsi="Times New Roman" w:cs="Times New Roman"/>
          <w:color w:val="050505"/>
          <w:sz w:val="28"/>
          <w:szCs w:val="28"/>
        </w:rPr>
        <w:t>Наниматели специализированных жилых помещений вносят плату за пользование специализированным жилым помещением (плату за наем), плату за содержание специа</w:t>
      </w:r>
      <w:r>
        <w:rPr>
          <w:rFonts w:ascii="Times New Roman" w:hAnsi="Times New Roman" w:cs="Times New Roman"/>
          <w:color w:val="050505"/>
          <w:sz w:val="28"/>
          <w:szCs w:val="28"/>
        </w:rPr>
        <w:t>лизированного жилого помещения и плату за коммунальные услуги в порядке, предусмотренном </w:t>
      </w:r>
      <w:hyperlink r:id="rId14" w:anchor="/document/12138291/entry/0" w:history="1">
        <w:r>
          <w:rPr>
            <w:rFonts w:ascii="Times New Roman" w:hAnsi="Times New Roman" w:cs="Times New Roman"/>
            <w:color w:val="050505"/>
            <w:sz w:val="28"/>
            <w:szCs w:val="28"/>
          </w:rPr>
          <w:t>Жилищным кодексом</w:t>
        </w:r>
      </w:hyperlink>
      <w:r>
        <w:rPr>
          <w:rFonts w:ascii="Times New Roman" w:hAnsi="Times New Roman" w:cs="Times New Roman"/>
          <w:color w:val="050505"/>
          <w:sz w:val="28"/>
          <w:szCs w:val="28"/>
        </w:rPr>
        <w:t> Российской Федерации.</w:t>
      </w:r>
    </w:p>
    <w:p w:rsidR="00025070" w:rsidRDefault="00C46A8A">
      <w:pPr>
        <w:pStyle w:val="ac"/>
        <w:widowControl/>
        <w:spacing w:line="240" w:lineRule="auto"/>
        <w:ind w:firstLine="680"/>
      </w:pPr>
      <w:bookmarkStart w:id="30" w:name="p_14196"/>
      <w:bookmarkEnd w:id="30"/>
      <w:r>
        <w:rPr>
          <w:rFonts w:ascii="Times New Roman" w:hAnsi="Times New Roman"/>
          <w:color w:val="050505"/>
          <w:sz w:val="28"/>
          <w:szCs w:val="28"/>
        </w:rPr>
        <w:t>Ссудополучатели жилых помещений по договору безвозмез</w:t>
      </w:r>
      <w:r>
        <w:rPr>
          <w:rFonts w:ascii="Times New Roman" w:hAnsi="Times New Roman"/>
          <w:color w:val="050505"/>
          <w:sz w:val="28"/>
          <w:szCs w:val="28"/>
        </w:rPr>
        <w:t>дного пользования жилым помещением для социальной защиты отдельных категорий граждан вносят плату за содержание специализированного жилого помещения и плату за коммунальные услуги в порядке, предусмотренном </w:t>
      </w:r>
      <w:hyperlink r:id="rId15" w:anchor="/document/12138291/entry/7000" w:history="1">
        <w:r>
          <w:rPr>
            <w:rFonts w:ascii="Times New Roman" w:hAnsi="Times New Roman"/>
            <w:color w:val="050505"/>
            <w:sz w:val="28"/>
            <w:szCs w:val="28"/>
          </w:rPr>
          <w:t>Жилищным кодексом</w:t>
        </w:r>
      </w:hyperlink>
      <w:r>
        <w:rPr>
          <w:rFonts w:ascii="Times New Roman" w:hAnsi="Times New Roman"/>
          <w:color w:val="050505"/>
          <w:sz w:val="28"/>
          <w:szCs w:val="28"/>
        </w:rPr>
        <w:t> Российской Федерации, если иной порядок не установлен договором безвозмездного пользования жилым помещением для социальной защиты отдельных категорий граждан.</w:t>
      </w:r>
    </w:p>
    <w:p w:rsidR="00025070" w:rsidRDefault="0002507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Порядок предоставления служебных жилых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помещений</w:t>
      </w:r>
      <w:bookmarkStart w:id="31" w:name="sub_200"/>
      <w:bookmarkEnd w:id="31"/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Служебные жилые помещения предоставляются гражданам в виде жилого дома, отдельной квартиры, в соответствии с требованиями </w:t>
      </w:r>
      <w:hyperlink r:id="rId16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93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104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РФ и пункта 1.6 раздела 1 настоящего Порядка: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должности муниципальной службы муниципального образования Новокубанский район;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муниципальные должности муниципального образования Новокубанский район;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состоящим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трудовых отношениях с муниципальными учреждениями или муниципальными унитарными предприятиями муниципального образования Новокубанский район;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медицинским работникам, состоящим в трудовых отношениях с медицинскими организациями системы здравоохранения Крас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нодарского края, расположенными на территории муниципального образования Новокубанский район;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сотрудникам органов внутренних дел (далее - сотрудники), замещающим должность участковых уполномоченных полиции.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Служебные жилые помещения предоставляются лицам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сотрудникам),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являющимся нанимателями по договору найма (социального найма) жилых помещений, расположенных на территории муниципального образования Новокубанский район, или членами семьи нанимателя такого помещения либо собственниками жилых помещений,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асположенных на территории муниципального образования Новокубанский район, или членами семьи собственника таких жилых помещений, расположенных на территории муниципального образования Новокубанский район.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Служебные жилые помещения предоставляются лицам (со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трудникам) на период осуществления ими полномочий в случае, если они не имеют жилого помещения в месте нахождения работы (службы), либо имеют жилое помещение, но не имеют возможности ежедневно возвращаться в указанное жилое помещение в связи с удаленностью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его нахождения от места работы (службы).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Служебные жилые помещения муниципального жилищного фонда предоставляются сотрудникам органов внутренних дел (и совместно проживающим с ними членам их семей), замещающим должность участковых уполномоченных пол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иции, не имеющим жилых помещений на территории муниципального образования Новокубанский район, на период замещения должности участкового уполномоченного полиции в соответствии с требованиями </w:t>
      </w:r>
      <w:hyperlink r:id="rId18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9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кона от 19 июля 2011 года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Служебные жилые помещения муниципального жилищного фонда предост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авляются медицинским работникам, не имеющим жилых помещений на территории муниципального образования Новокубанский район, на период работы в медицинских организациях государственной системы здравоохранения Краснодарского края (и совместно проживающим с ним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членам их семей).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Медицинские работники на период работы в медицинских организациях государственной системы здравоохранения Краснодарского края сохраняют право пользования служебными жилыми помещениями, предоставленными им в период работы в медицинских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рганизациях муниципальной системы здравоохранения Новокубанского района.</w:t>
      </w:r>
    </w:p>
    <w:p w:rsidR="00025070" w:rsidRDefault="00C46A8A">
      <w:r>
        <w:rPr>
          <w:rFonts w:ascii="Times New Roman" w:hAnsi="Times New Roman"/>
          <w:sz w:val="28"/>
          <w:szCs w:val="28"/>
        </w:rPr>
        <w:t>Служебные жилые помещения предоставляются гражданам в виде жилого дома или отдельной квартиры из расчета общей площади:</w:t>
      </w:r>
    </w:p>
    <w:p w:rsidR="00025070" w:rsidRDefault="00C46A8A">
      <w:r>
        <w:rPr>
          <w:rFonts w:ascii="Times New Roman" w:hAnsi="Times New Roman"/>
          <w:sz w:val="28"/>
          <w:szCs w:val="28"/>
        </w:rPr>
        <w:t>1) 33 квадратных метра - на одиноко проживающего гражданина;</w:t>
      </w:r>
    </w:p>
    <w:p w:rsidR="00025070" w:rsidRDefault="00C46A8A"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21 квадратный метр - на каждого члена семьи, состоящей из двух человек;</w:t>
      </w:r>
    </w:p>
    <w:p w:rsidR="00025070" w:rsidRDefault="00C46A8A">
      <w:r>
        <w:rPr>
          <w:rFonts w:ascii="Times New Roman" w:hAnsi="Times New Roman"/>
          <w:sz w:val="28"/>
          <w:szCs w:val="28"/>
        </w:rPr>
        <w:t>3) 18 квадратных метров - на каждого члена семьи, состоящей из трех и более человек.</w:t>
      </w:r>
    </w:p>
    <w:p w:rsidR="00025070" w:rsidRDefault="00C46A8A">
      <w:r>
        <w:rPr>
          <w:rFonts w:ascii="Times New Roman" w:hAnsi="Times New Roman"/>
          <w:sz w:val="28"/>
          <w:szCs w:val="28"/>
        </w:rPr>
        <w:t>При отсутствии в муниципальном жилищном фонде муниципального образования Новокубанский район свобо</w:t>
      </w:r>
      <w:r>
        <w:rPr>
          <w:rFonts w:ascii="Times New Roman" w:hAnsi="Times New Roman"/>
          <w:sz w:val="28"/>
          <w:szCs w:val="28"/>
        </w:rPr>
        <w:t xml:space="preserve">дного служебного жилого помещения с необходимой общей площадью, с согласия гражданина ему может быть предоставлено имеющееся служебное жилое помещение с меньшей общей </w:t>
      </w:r>
      <w:r>
        <w:rPr>
          <w:rFonts w:ascii="Times New Roman" w:hAnsi="Times New Roman"/>
          <w:sz w:val="28"/>
          <w:szCs w:val="28"/>
        </w:rPr>
        <w:lastRenderedPageBreak/>
        <w:t>площадью, но не ниже учетной нормы, установленной решением Совета муниципального образова</w:t>
      </w:r>
      <w:r>
        <w:rPr>
          <w:rFonts w:ascii="Times New Roman" w:hAnsi="Times New Roman"/>
          <w:sz w:val="28"/>
          <w:szCs w:val="28"/>
        </w:rPr>
        <w:t>ния Новокубанский район от 19 февраля 2016 года         № 66 «Об установлении нормы предоставления площади жилого помещения по договору социального найма и учетной нормы площади жилого помещения на территории муниципального образования Новокубанский район»</w:t>
      </w:r>
      <w:r>
        <w:rPr>
          <w:rFonts w:ascii="Times New Roman" w:hAnsi="Times New Roman"/>
          <w:sz w:val="28"/>
          <w:szCs w:val="28"/>
        </w:rPr>
        <w:t xml:space="preserve"> (при этом не менее 10 квадратных метров на каждого члена семьи), или большей общей площадью, но не превышающей необходимую общую площадь более чем в два раза.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2.2. Для рассмотрения вопроса о предоставлении служебного жилого помещения заинтересованное лицо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нуждающееся в предоставлении служебного жилого помещения, представляет в Управление следующие документы:</w:t>
      </w:r>
      <w:bookmarkStart w:id="32" w:name="sub_22"/>
      <w:bookmarkEnd w:id="32"/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заявление на имя главы муниципального образования Новокубанский район о предоставлении служебного жилого помещения;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документ,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удостоверяющий личность гражданина (паспорт гражданина Российской Федерации) (заявителя и всех членов семьи, указанных в заявлении) (копия);</w:t>
      </w:r>
    </w:p>
    <w:p w:rsidR="00025070" w:rsidRDefault="00C46A8A">
      <w:pPr>
        <w:ind w:firstLine="850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документ о приёме на работу в органы местного самоуправления 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Новокубанский район, муниципальные учреждения, муниципальные унитарные предприятия и трудовой договор или документы об избрании на выборную должность в органы местного самоуправления муниципального образования Новокубанский район (копия);</w:t>
      </w:r>
    </w:p>
    <w:p w:rsidR="00025070" w:rsidRDefault="00C46A8A">
      <w:pPr>
        <w:ind w:firstLine="850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ходатайство 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ководителя муниципального учреждения или муниципального унитарного предприятия на работника, состоящего в трудовых отношениях с муниципальным учреждением или муниципальным унитарным предприятием, о предоставлении ему служебного жилого помещения (подлинник)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5070" w:rsidRDefault="00C46A8A">
      <w:pPr>
        <w:ind w:firstLine="794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декларация о регистрации по месту жительства заявителя, членов его семьи, указанных в заявлении о предоставлении служебного жилого помещения (подлинник);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ходатайство начальника отдела министерства внутренних дел по Новокубанскому району на работник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а, замещающего должность участкового уполномоченного полиции, о предоставлении ему служебного жилого помещения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25070" w:rsidRDefault="00C46A8A">
      <w:pPr>
        <w:ind w:firstLine="907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7) документ, подтверждающий замещение должности участкового уполномоченного полиции (копия);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8)  документ о приёме на работу в медиц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инскую организацию системы здравоохранения Краснодарского края, расположенную на территории муниципального образования Новокубанский район, и трудовой договор (копия);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9) ходатайство главного врача медицинской организации системы здравоохранения Краснодарс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кого края на работника, состоящего в трудовых отношениях с медицинской организацией системы здравоохранения Краснодарского края, расположенной на территории муниципального образования Новокубанский район, о предоставлении ему служебного жилого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помещения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(п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одлинник)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Копии документов должны быть заверены надлежащим образом или представлены с предъявлением подлинника, который возвращается заявителю. </w:t>
      </w:r>
    </w:p>
    <w:p w:rsidR="00025070" w:rsidRDefault="00C46A8A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2.3. Дополнительно к документам, указанным в пункте 2.2 настоящего Порядка, заявитель вправе предоставить сост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авленные не ранее чем за два месяца до даты подачи заявления:</w:t>
      </w:r>
    </w:p>
    <w:p w:rsidR="00025070" w:rsidRDefault="00C46A8A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bookmarkStart w:id="33" w:name="sub_11711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выписку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(в случае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изменения фамилии, имени, отчества - аналогичную выписку на предыдущую (предыдущее) фамилию, имя, отчество) (не позднее 30 календарных дней со дня её выдачи) (подлинник);</w:t>
      </w:r>
      <w:bookmarkEnd w:id="33"/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справку из органа, осуществляющего технический учёт жилищного фонда, и органа, осу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 случае изменения фамилии, имени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отчества - аналогичную информацию на предыдущую (предыдущее) фамилию, имя, отчество) (подлинник);</w:t>
      </w:r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документы, подтверждающие гражданское состояние и состав семьи заявителя (свидетельства о рождении, свидетельства о заключении брака и другие) (копия).</w:t>
      </w:r>
    </w:p>
    <w:p w:rsidR="00025070" w:rsidRDefault="00C46A8A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случае непредоставления заявителем документов, указанных в пункте 2.3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23"/>
      <w:bookmarkEnd w:id="34"/>
      <w:r>
        <w:rPr>
          <w:rFonts w:ascii="Times New Roman" w:hAnsi="Times New Roman" w:cs="Times New Roman"/>
          <w:color w:val="000000" w:themeColor="text1"/>
          <w:sz w:val="28"/>
          <w:szCs w:val="28"/>
        </w:rPr>
        <w:t>2.4. Управление после получения документов, указанны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в </w:t>
      </w:r>
      <w:hyperlink w:anchor="sub_22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.2, 2.3 </w:t>
      </w:r>
      <w:hyperlink w:anchor="sub_22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настоящего Порядка, проверяет соответствие их, наличие оснований для предоставления служебного жилого помещения, подготавливает проект постановления.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231"/>
      <w:bookmarkStart w:id="36" w:name="sub_24"/>
      <w:bookmarkEnd w:id="35"/>
      <w:bookmarkEnd w:id="36"/>
      <w:r>
        <w:rPr>
          <w:rFonts w:ascii="Times New Roman" w:hAnsi="Times New Roman" w:cs="Times New Roman"/>
          <w:color w:val="000000" w:themeColor="text1"/>
          <w:sz w:val="28"/>
          <w:szCs w:val="28"/>
        </w:rPr>
        <w:t>2.5. В течение 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вступления постановления в законную силу, Управление заключает с гражданином договор найма специализированного жилого помещения.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для отказа в предоставлении служебного жилого помещения являются: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несоответствие заявителя условиям, определенным пунктом 2.1 настоящего Порядка;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 недостоверность представленных сведений;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отсутствие свободных жилых помещений;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непредставление заявителем документов, предусмотренных пунктом 2.1 необходимых для расс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мотрения вопроса о предоставлении жилого помещения лицам, указанным в пункте 2.2 настоящего Порядка.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2.7. О прекращении трудовых отношений работник, проживающий на служебной жилой площади, в течение 14 дней с момента прекращения трудовых отношений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обязан письменно уведомить Управление.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Порядок предоставления жилых помещений в общежитиях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3.1. Под общежития предоставляются специально построенные или переоборудованные для этих целей дома либо части домов, укомплектованные мебелью и другими необход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имыми для проживания граждан предметами.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3.2. Жилые помещения в общежитиях предоставляются для временного проживания гражданам, не обеспеченным жилой площадью на территории муниципального образования Новокубанский район, на период трудовых отношений, прохо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ждения службы или обучения, в соответствии с требованиями статей 94, 105 Жилищного кодекса РФ.</w:t>
      </w:r>
    </w:p>
    <w:p w:rsidR="00025070" w:rsidRDefault="00C46A8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Прекращение трудовых отношений, учебы, а также увольнение со службы является основанием прекращения договора найма жилого помещения в общежитии.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3.3. Для рассмо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трения вопроса о предоставлении жилого помещения в общежитии заинтересованное лицо представляет в Управление следующие документы: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заявление на имя главы муниципального образования Новокубанский район о предоставлении жилого помещения в общежитии;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2) до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кумент, удостоверяющий личность гражданина (паспорт гражданина Российской Федерации) (заявителя и всех членов семьи, указанных в заявлении) (копия);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муниципальные учреждения либо унитарные предприятия муниципального образов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ания Новокубанский район и трудовой договор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(копия)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5070" w:rsidRDefault="00C46A8A">
      <w:pPr>
        <w:ind w:firstLine="850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ходатайство руководителя муниципального учреждения или муниципального унитарного предприятия муниципального образования Новокубанский район на работника, состоящего в трудовых отношениях с муниципальным учреждением или муниципальным унитарным предприяти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5070" w:rsidRDefault="00C46A8A">
      <w:pPr>
        <w:ind w:firstLine="850"/>
        <w:textAlignment w:val="baseline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декларация о регистрации по месту жительства заявителя, членов его семьи, указанных в заявлении о предоставлении жилого помещения в общежитии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5070" w:rsidRDefault="00C46A8A">
      <w:pPr>
        <w:pStyle w:val="ac"/>
        <w:widowControl/>
        <w:spacing w:after="0" w:line="240" w:lineRule="auto"/>
        <w:ind w:firstLine="850"/>
        <w:textAlignment w:val="baseline"/>
        <w:rPr>
          <w:rFonts w:ascii="Times New Roman" w:hAnsi="Times New Roman"/>
        </w:rPr>
      </w:pPr>
      <w:bookmarkStart w:id="37" w:name="p_129071"/>
      <w:bookmarkEnd w:id="37"/>
      <w:r>
        <w:rPr>
          <w:rFonts w:ascii="Times New Roman" w:hAnsi="Times New Roman" w:cs="Times New Roman"/>
          <w:color w:val="000000"/>
          <w:sz w:val="28"/>
          <w:szCs w:val="28"/>
        </w:rPr>
        <w:t>Копии документов должны быть заверены надлежащим образом или представлены с предъя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влением подлинника, который возвращается заявителю.</w:t>
      </w:r>
    </w:p>
    <w:p w:rsidR="00025070" w:rsidRDefault="00C46A8A">
      <w:pPr>
        <w:rPr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3.4.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Дополнительно к документам, указанным в пункте 3.3 настоящего Порядка, заявитель вправе предоставить, составленные не ранее чем за два месяца до даты подачи заявления:</w:t>
      </w:r>
    </w:p>
    <w:p w:rsidR="00025070" w:rsidRDefault="00C46A8A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bookmarkStart w:id="38" w:name="sub_117111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выписку из Единого государст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венного реестра недвижимости о правах отдельного лица на имевшиеся (имеющиеся) у него объекты недвижимости на территории Российской Федерации (в случае изменения фамилии, имени, отчества - аналогичную выписку на предыдущую (предыдущее) фамилию, имя, отчест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во) (не позднее 30 календарных дней со дня её выдачи) (подлинник);</w:t>
      </w:r>
      <w:bookmarkEnd w:id="38"/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справку из органа, осуществляющего технический учёт жилищного фонда, и органа, осуществляющего государственную регистрацию прав на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недвижимое имущество и сделок с ним, об отсутствии у заявителя и членов его семьи жилых помещений расположенных на территории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образования Новокубанский район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 случае изменения фамилии, имени, отчества - аналогичную информацию на предыдущую (предыдущее) фамилию, имя, отчество) (подлинник);</w:t>
      </w:r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документы, подтверждающие гражданское состояние и состав семьи заявите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(свидетельства о рождении, свидетельства о заключении брака и другие) (копия).</w:t>
      </w:r>
    </w:p>
    <w:p w:rsidR="00025070" w:rsidRDefault="00C46A8A">
      <w:pPr>
        <w:rPr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случае непредоставления заявителем документов, указанных в пункте 3.4 настоящего Порядка, Управление обеспечивает получение этих документов в порядке межведомственного инфо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рмационного взаимодействия. 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3.5. Управление после получения документов, указанных в пунктах 3.3, 3.4 раздела 3 настоящего Порядка, проверяет соответствие их, наличие оснований для предоставления жилого помещения в общежитии, подготавливает проект постано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3.6. В течение 10 рабочих дней со дня вступления постановления в законную силу, Управление заключает с гражданином договор найма специализированного жилого помещения.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3.7. Основаниями для отказа в предоставлении жилого помещения в общежитии являютс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несоответствие заявителя условиям, установленным пунктом 3.2 настоящего Порядка;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недостоверность представленных сведений;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тсутствие свободных жилых помещений;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епредставление заявителем документов, предусмотренных пунктом 3.3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 для рассмотрения вопроса о предоставлении жилого помещения лицам, указанным в пункте 3.2 настоящего Порядка.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Порядок предоставления жилых помещений маневренного фонда</w:t>
      </w:r>
      <w:bookmarkStart w:id="39" w:name="sub_400"/>
      <w:bookmarkEnd w:id="39"/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1411"/>
      <w:bookmarkEnd w:id="40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 Жилые помещения маневренного фонда предоставляются по установленным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основаниям гражданам, не обеспеченным жилой площадью на территории муниципального образования Новокубанский район, в соответствии с требованиями </w:t>
      </w:r>
      <w:hyperlink r:id="rId20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95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106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РФ: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связи с капитальным ремонтом или реконструкцией дома, в котором находятся жилые помещения муниципального жилищного фонда, занимаемые ими по договорам социального найма;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организации, либо средств целевого займа, предоставленного юридическим лицом на приобретение жилого помеще</w:t>
      </w:r>
      <w:r>
        <w:rPr>
          <w:rFonts w:ascii="Times New Roman" w:hAnsi="Times New Roman"/>
          <w:sz w:val="28"/>
          <w:szCs w:val="28"/>
        </w:rPr>
        <w:t>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 у которых единственные жилые помещения стали непригодными для проживания в результате чрезвычайны</w:t>
      </w:r>
      <w:r>
        <w:rPr>
          <w:rFonts w:ascii="Times New Roman" w:hAnsi="Times New Roman"/>
          <w:sz w:val="28"/>
          <w:szCs w:val="28"/>
        </w:rPr>
        <w:t>х обстоятельств;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 иных случаях, предусмотренных законодательством.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4.2. Жилые помещения маневрен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ного фонда предоставляются из расчета не менее чем шесть квадратных метров жилой площади на одного человека.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4.3. Договор найма жилого помещения маневренного фонда заключается на период: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завершения капитального ремонта или реконструкции дома (при заключ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ении такого договора с гражданами, в связи с капитальным ремонтом или реконструкцией дома, в котором находятся жилые помещения, занимаемые ими по договорам социального найма);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завершения расчетов с гражданами, утратившими жилые помещения в результате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бращения взыскания на них, после продажи жилых помещений, на которые было обращено взыскание (при заключении такого договора с гражданами, утративших жилые помещения в результате обращения взыскания на эти жилые помещения, которые были приобретены за счет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щения являются для них единственными);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кодексом Российской Федерации,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ругими федеральными законами, либо до предоставления им жилых помещений муниципального жилищного фонда в случаях и в порядке, которые предусмотрены Жилищным кодексом Российской Федерации (при заключении такого договора с гражданами, у которых единственные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жилые помещения стали непригодными для проживания в результате чрезвычайных обстоятельств);</w:t>
      </w:r>
    </w:p>
    <w:p w:rsidR="00025070" w:rsidRDefault="00C46A8A">
      <w:pPr>
        <w:rPr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 завершения расчетов с гражданами, у которых жилые помещения стали непригодными для проживания в результате признания многоквартирного дома аварийным и подлежащим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сносу или реконструкции, либо до предоставления им жилых помещений, но не более чем на два года.</w:t>
      </w:r>
    </w:p>
    <w:p w:rsidR="00025070" w:rsidRDefault="00C46A8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установленный законодательством (при заключении такого договора с гражданами, указанными в </w:t>
      </w:r>
      <w:hyperlink r:id="rId22" w:anchor="/document/404759963/entry/1069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одпункте 5)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пункта 4.1 настоящего </w:t>
      </w:r>
      <w:r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Порядка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4.4. Истечение периода, на который заключен договор найма жилого помещения маневренного фонда, является основанием прекращения данного договора.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1412"/>
      <w:bookmarkEnd w:id="4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Для рассмотрения вопроса 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 жилого помещения маневренного фонда заинтересованное лицо представляет в Управление следующие документы:</w:t>
      </w:r>
      <w:bookmarkStart w:id="42" w:name="sub_142"/>
      <w:bookmarkEnd w:id="42"/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1) заявление на имя главы муниципального образования Новокубанский район о предоставлении жилого помещения маневренного фонда;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  <w:textAlignment w:val="baseline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документ, удостоверяющий личность гражданина (паспорт гражданина Российской Федерации) (заявителя и всех членов семьи, указанных в заявлении) (копия);</w:t>
      </w:r>
    </w:p>
    <w:p w:rsidR="00025070" w:rsidRDefault="00C46A8A">
      <w:pPr>
        <w:ind w:firstLine="850"/>
        <w:textAlignment w:val="baseline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 декларация о регистрации по месту жительства заявителя, членов его семьи, указанных в заявлении о пре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доставлении жилых помещений маневренного фонда</w:t>
      </w:r>
      <w:bookmarkStart w:id="43" w:name="sub_4001"/>
      <w:bookmarkEnd w:id="43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(подлинник);</w:t>
      </w:r>
    </w:p>
    <w:p w:rsidR="00025070" w:rsidRDefault="00C46A8A">
      <w:pPr>
        <w:ind w:firstLine="850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bookmarkStart w:id="44" w:name="p_8044"/>
      <w:bookmarkEnd w:id="44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утрату жилого помещения в связи с обращением взыскания на это жилое помещение, которое было приобретено за счёт кредита банка или иной кредитной организации либо средст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целевого займа, предоставленного юридическим лицом на приобретение жилого помещения, и заложено в обеспечение возврата кредита или целевого займа, если на момент обращения взыскания такое жилое помещение являлось для заявителя и членов его семьи единстве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нным и было расположено на территории муниципального образования Новокубанский район.</w:t>
      </w:r>
    </w:p>
    <w:p w:rsidR="00025070" w:rsidRDefault="00C46A8A">
      <w:pPr>
        <w:pStyle w:val="ac"/>
        <w:widowControl/>
        <w:spacing w:after="0" w:line="240" w:lineRule="auto"/>
        <w:ind w:firstLine="850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5" w:name="p_12907"/>
      <w:bookmarkEnd w:id="45"/>
      <w:r>
        <w:rPr>
          <w:rFonts w:ascii="Times New Roman" w:hAnsi="Times New Roman" w:cs="Times New Roman"/>
          <w:color w:val="000000"/>
          <w:sz w:val="28"/>
          <w:szCs w:val="28"/>
        </w:rPr>
        <w:t>Копии документов должны быть заверены надлежащим образом или представлены с предъявлением подлинника, который возвращается заявителю.</w:t>
      </w:r>
    </w:p>
    <w:p w:rsidR="00025070" w:rsidRDefault="00C46A8A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4.6. Дополнительно к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документам, указанным в пункте 4.5 настоящего Порядка, заявитель вправе предоставить составленные не ранее чем за два месяца до даты подачи заявления:</w:t>
      </w:r>
    </w:p>
    <w:p w:rsidR="00025070" w:rsidRDefault="00C46A8A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bookmarkStart w:id="46" w:name="sub_1171111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выписку из Единого государственного реестра недвижимости о правах отдельного лица на имевшиеся (имеющи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еся) у него объекты недвижимости на территории Российской Федерации (в случае изменения фамилии, имени, отчества - аналогичную выписку на предыдущую (предыдущее) фамилию, имя, отчество) (не позднее 30 календарных дней со дня её выдачи) (подлинник);</w:t>
      </w:r>
      <w:bookmarkEnd w:id="46"/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справку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образования Новокубанский район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 случае изменения фамилии, имени, отчества - аналогичную информацию на предыдущую (предыдущее) фамилию, имя, отчество) (подлинник);</w:t>
      </w:r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документ, подтверждающий факт чрезвычайных обстоятельств, в результате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которых жилое помещение стало непригодным для проживания, выданный соответствующим уполномоченным органом;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 постановление администрации муниципального образования Новокубанский район о признании жилого помещения непригодным для проживания;</w:t>
      </w:r>
    </w:p>
    <w:p w:rsidR="00025070" w:rsidRDefault="00C46A8A">
      <w:pPr>
        <w:rPr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решение орг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 местного самоуправления о проведении капитального ремонта или реконструкции дома, в котором находится муниципальное жилое помещение, занимаемое заявителем и членами его семьи по договору социального найма;</w:t>
      </w:r>
    </w:p>
    <w:p w:rsidR="00025070" w:rsidRDefault="00C46A8A">
      <w:pPr>
        <w:rPr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документы, подтверждающие гражданское состояние и состав семьи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заявителя (свидетельства о рождении, свидетельства о заключении брака и другие) (копия).</w:t>
      </w:r>
    </w:p>
    <w:p w:rsidR="00025070" w:rsidRDefault="00C46A8A">
      <w:pPr>
        <w:rPr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случае непредоставления заявителем документов, указанных в пункте 4.6 настоящего Порядка, Управление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обеспечивает получение этих документов в порядке межведомственного информационного взаимодействия. 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7" w:name="sub_143"/>
      <w:bookmarkEnd w:id="4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4.7. Управление после получения документов, указанных в </w:t>
      </w:r>
      <w:hyperlink w:anchor="sub_142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4.5, 4.6. раздела 4 настоящего Порядка, проверяет соответстви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их, наличие оснований для предоставления жилого помещения маневренного фонда, подготавливает проект постановления.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1431"/>
      <w:bookmarkEnd w:id="48"/>
      <w:r>
        <w:rPr>
          <w:rFonts w:ascii="Times New Roman" w:hAnsi="Times New Roman" w:cs="Times New Roman"/>
          <w:color w:val="000000" w:themeColor="text1"/>
          <w:sz w:val="28"/>
          <w:szCs w:val="28"/>
        </w:rPr>
        <w:t>4.8. В течение 10 рабочих дней со дня вступления постановления в законную силу, Управление заключает с гражданином договор найма специализи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рованного жилого помещения.</w:t>
      </w:r>
      <w:bookmarkStart w:id="49" w:name="sub_144"/>
      <w:bookmarkEnd w:id="49"/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4.9. Основаниями для отказа в предоставлении жилого помещения маневренного фонда являются: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несоответствие заявителя условиям, установленным пунктом 4.1 настоящего Порядка;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недостоверность представленных сведений;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тсутс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твие свободных жилых помещений;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непредставление заявителем документов, предусмотренных пунктом 4.5 необходимых для рассмотрения вопроса о предоставлении жилого помещения лицам, указанным в пункте 4.1 настоящего Порядка.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Порядок и условия предоставле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жилых помещений для социальной защиты отдельных категорий граждан</w:t>
      </w:r>
      <w:bookmarkStart w:id="50" w:name="sub_500"/>
      <w:bookmarkEnd w:id="50"/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51"/>
      <w:bookmarkEnd w:id="51"/>
      <w:r>
        <w:rPr>
          <w:rFonts w:ascii="Times New Roman" w:hAnsi="Times New Roman" w:cs="Times New Roman"/>
          <w:color w:val="000000" w:themeColor="text1"/>
          <w:sz w:val="28"/>
          <w:szCs w:val="28"/>
        </w:rPr>
        <w:t>5.1. Жилые помещения для социальной защиты отдельных категорий граждан, находящиеся в собственности муниципального образования Новокубанский район, предоставляются для временного прожив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ания гражданам, которые в соответствии с законодательством отнесены к числу граждан, нуждающихся в специальной социальной защите без предоставления им медицинских и социально-бытовых услуг (далее - граждане, нуждающиеся в специальной социальной защите):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граждане, нуждающиеся в специальной социальной защите, находящиеся в трудной жизненной ситуации, с которой они не могут справиться самостоятельно, и имеющие среднедушевой доход семьи ниже величины прожиточного минимума, установленного в Краснодарском крае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соответствующих социально-демографических групп населения: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лишившиеся жилых помещений, расположенных на территории сельских поселений муниципального образования Новокубанский район, в связи со стихийными бедствиями, пожарами, катастрофами, при отсу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тствии иного пригодного для проживания жилого помещения;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одинокие матери (отцы) с детьми (ребенком), если они не являются собственниками, членами семьи собственника жилого помещения, нанимателями, членами семьи нанимателя жилого помещения по договорам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оциального найма;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граждане, нуждающиеся в специальной социальной защите участники долевого строительства многоквартирных домов (далее - лица из числа обманутых дольщиков):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заключившие до вступления в силу Федерального закона от 30 декабря 2004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договоры, после исполнения которых у граждан возникает право собственности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квартиры в строящихся многоквартирных домах и по которым строительство не начато либо многоквартирный дом не введен в эксплуатацию в сроки, предусмотренные договорами, и имеются обстоятельства, свидетельствующие о невозможности исполнения обязательств зас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тройщиком;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заключившие договоры участия в долевом строительстве в соответствии с Федеральным законом от 30 декабря 2004 года № 214-ФЗ «Об участии в долевом строительстве многоквартирных домов и иных объектов недвижимости и о внесении изменений в некотор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ые законодательные акты Российской Федерации», по которым строительство не начато либо многоквартирный дом не введен в эксплуатацию в сроки, предусмотренные договорами, и имеются обстоятельства, свидетельствующие о невозможности исполнения обязательств зас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тройщиком.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 Жилые помещения предоставляются лицам из числа обманутых дольщиков при наличии обязательных и одного из дополнительных условий, указанных в настоящем пункте.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 Для предоставления жилых помещений лицам из числа обманутых дольщиков обязат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ельными являются следующие условия: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заключение данными лицами договоров, содержащих право требования передачи жилого помещения в многоквартирном доме (договоры долевого участия в строительстве, договоры уступки прав требования доли в объекте долевого 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роительства);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надлежащее исполнение данными лицами обязательств по договорам, содержащим право требования передачи жилого помещения в многоквартирном доме (договоры долевого участия в строительстве, договоры уступки прав требования доли в объекте долево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строительства);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нахождение данных лиц на регистрационном учете по месту жительства на территории Краснодарского края, снятие их с регистрационного учета по месту жительства на территории сельских поселений Новокубанского района в связи с продажей жил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 помещения с целью последующего долевого участия в строительстве многоквартирного дома;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данные лица не являются собственниками, членами семьи собственника жилого помещения, нанимателями, членами семьи нанимателя жилого помещения по договорам социальн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 найма.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2.1.2 Предоставление жилых помещений лицам из числа обманутых дольщиков осуществляется при наличии одного из следующих дополнительных условий: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 данные лица являются членами многодетной семьи;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данные лица являются инвалидами, членами семьи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нвалида;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данные лица являются одинокими матерями (отцами) с детьми (ребенком);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данные лица являются пенсионерами либо лицами, достигшими возраста 60 и 55 лет (соответственно мужчины и женщины);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 проживание данных лиц в помещении, не отвечающем уста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новленным для жилых помещений требованиям;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проживание данных лиц в квартире, занятой семьей, в составе которой имеется больной, страдающий тяжелой формой хронического заболевания, при которой совместное проживание с ним в одной квартире невозможно, согл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асно Перечню тяжелых форм хронических заболеваний, при которых невозможно совместное проживание граждан в одной квартире, утвержденному приказом Министерства здравоохранения РФ от 29 ноября 2012 года № 987;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ж) плата за жилое помещение, занимаемое данными 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ицами по договорам коммерческого найма, приводит к уменьшению доходов одиноко проживающего гражданина или среднедушевого дохода всех совместно проживающих с ним членов его семьи, включая его доход, до уровня ниже прожиточного минимума, установленного в 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снодарском крае для соответствующих социально-демографических групп населения.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2" w:name="sub_5221"/>
      <w:bookmarkEnd w:id="5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Для рассмотрения вопросов о предоставлении жилых помещений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социальной защиты отдельных категорий граждан, нуждающихся в специальной социальной защите, находящихся в тру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дной жизненной ситуации, с которой они не могут справиться самостоятельно, и имеющих среднедушевой доход семьи ниже величины прожиточного минимума, установленного в Краснодарском крае для соответствующих социально-демографических групп населения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в Управление следующие документы:</w:t>
      </w:r>
      <w:bookmarkStart w:id="53" w:name="sub_53"/>
      <w:bookmarkEnd w:id="53"/>
    </w:p>
    <w:p w:rsidR="00025070" w:rsidRDefault="00C46A8A">
      <w:pPr>
        <w:pStyle w:val="4"/>
        <w:tabs>
          <w:tab w:val="left" w:pos="0"/>
        </w:tabs>
        <w:spacing w:line="240" w:lineRule="auto"/>
        <w:ind w:firstLine="737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2.1. Л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ишившиеся жилых помещений, расположенных на территории муниципального образования Новокубанский район, в связи со стихийными бедствиями, пожарами, катастрофами, при отсутствии иного пригодного для прож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ивания жилого помещения, в соответствии с абзацем а) подпункта 1 пункта 5.1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настоящего Порядка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, подлежащие представлению заявителем: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 заявление о предоставлении жилого помещения;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2) документ, удостоверяющий личность гражданина (паспорт гражданина Российс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кой Федерации) (заявителя и всех членов семьи, указанных в заявлении) (копия);</w:t>
      </w:r>
    </w:p>
    <w:p w:rsidR="00025070" w:rsidRDefault="00C46A8A">
      <w:pPr>
        <w:ind w:firstLine="850"/>
        <w:textAlignment w:val="baseline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3) декларация о регистрации по месту жительства заявителя, членов его семьи, указанных в заявлении о предоставлении жилого помещения 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4) документы, 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подтверждающие доходы заявителя и (или) членов его семьи за 12 месяцев, непосредственно предшествующих месяцу подачи заявления.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5.2.2. Одинокие матери (отцы) с детьми (ребенком), в соответствии с абзацем б) подпункта 1 пункта 5.1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настоящего Порядка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, подлеж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ащие представлению заявителем: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1) заявление о предоставлении жилого помещения;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2) документ, удостоверяющий личность гражданина (паспорт гражданина Российской Федерации) (заявителя и всех членов семьи, указанных в заявлении) (копия);</w:t>
      </w:r>
    </w:p>
    <w:p w:rsidR="00025070" w:rsidRDefault="00C46A8A">
      <w:pPr>
        <w:tabs>
          <w:tab w:val="left" w:pos="0"/>
        </w:tabs>
        <w:ind w:firstLine="850"/>
        <w:textAlignment w:val="baseline"/>
        <w:rPr>
          <w:color w:val="000000"/>
          <w:shd w:val="clear" w:color="auto" w:fill="FFFFFF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3) декларация о регистрации по месту жительства заявителя, членов его семьи, указанных в заявлении о предоставлении жилого помещения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документы, подтверждающие доходы заявителя и (или) членов его семьи за 12 месяцев, непосредственно предшест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вующих месяцу подачи заявления;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5) 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документы, подтверждающие статус одинокой матери (отца) 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(копия).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5.2.3. Документы, необходимые для предоставления муниципальной услуги по предоставлению жилых помещений лицам из числа обманутых дольщиков, в соответствии 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подпунктом 2 пункта 5.1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настоящего Порядка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, подлежащие представлению заявителем: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 заявление о предоставлении жилого помещения;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2) документ, удостоверяющий личность гражданина (паспорт гражданина Российской Федерации) (заявителя и всех членов 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семьи, указанных в заявлении) (копия);</w:t>
      </w:r>
    </w:p>
    <w:p w:rsidR="00025070" w:rsidRDefault="00C46A8A">
      <w:pPr>
        <w:tabs>
          <w:tab w:val="left" w:pos="0"/>
        </w:tabs>
        <w:ind w:firstLine="850"/>
        <w:textAlignment w:val="baseline"/>
        <w:rPr>
          <w:color w:val="000000"/>
          <w:shd w:val="clear" w:color="auto" w:fill="FFFFFF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3) декларация о регистрации по месту жительства заявителя, членов его семьи, указанных в заявлении о предоставлении жилого помещения 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(подлинник)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4) заключенные заявителем договоры, содержащие право требования переда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чи жилого помещения в многоквартирном доме (договоры долевого участия в строительстве, договоры уступки прав требования доли в объекте долевого строительства) (копии);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5) документы, подтверждающие надлежащее исполнение обязательств по договорам, содержащим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право требования передачи жилого помещения в многоквартирном доме (договоры долевого участия в строительстве, договоры уступки прав требования доли в объекте долевого строительства) (копии);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6) договор купли-продажи жилого помещения (в случае продажи жило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го помещения с целью последующего долевого участия в строительстве многоквартирного дома) (копия);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7) удостоверение установленного образца, в случае признания семьи заявителя многодетной  (копия); 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8) справка установленного образца о наличии у заявителя ил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члена его семьи инвалидности  (копия); 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9) документы, подтверждающие статус одинокой матери (отца) (копии);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10) пенсионное удостоверение (копии);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</w:pP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11) справка установленного образца о наличии в семье больного, страдающего тяжелой формой хронического забол</w:t>
      </w:r>
      <w:r>
        <w:rPr>
          <w:rStyle w:val="11"/>
          <w:rFonts w:ascii="Times New Roman" w:hAnsi="Times New Roman"/>
          <w:color w:val="000000"/>
          <w:sz w:val="28"/>
          <w:szCs w:val="28"/>
          <w:shd w:val="clear" w:color="auto" w:fill="FFFFFF"/>
        </w:rPr>
        <w:t>евания, при котором совместное проживание в одной квартире невозможно (копии);</w:t>
      </w:r>
    </w:p>
    <w:p w:rsidR="00025070" w:rsidRDefault="00C46A8A">
      <w:pPr>
        <w:pStyle w:val="4"/>
        <w:tabs>
          <w:tab w:val="left" w:pos="0"/>
        </w:tabs>
        <w:spacing w:line="240" w:lineRule="auto"/>
        <w:ind w:firstLine="850"/>
        <w:rPr>
          <w:color w:val="000000"/>
          <w:shd w:val="clear" w:color="auto" w:fill="FFFFFF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12) заключенные договоры коммерческого найма жилого помещения  (копии).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5.3. Дополнительно к документам, указанным в пункте 5.3 настоящего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Порядка, заявитель вправе предоставить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составленные не ранее чем за два месяца до даты подачи заявления:</w:t>
      </w:r>
    </w:p>
    <w:p w:rsidR="00025070" w:rsidRDefault="00C46A8A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bookmarkStart w:id="54" w:name="sub_117112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выписку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(в случае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изменения фамилии, имени, отчества - аналогичную выписку на предыдущую (предыдущее) фамилию, имя, отчество) (не позднее 30 календарных дней со дня её выдачи) (подлинник);</w:t>
      </w:r>
      <w:bookmarkEnd w:id="54"/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справку из органа, осуществляющего технический учёт жилищного фонда, и органа, осу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ществляющего государственную регистрацию прав на недвижимое имущество и сделок с ним, об отсутствии у заявителя и членов его семьи жилых помещений, расположенных на территории муниципального образования Новокубанский район </w:t>
      </w:r>
      <w:r>
        <w:rPr>
          <w:rFonts w:ascii="Times New Roman" w:hAnsi="Times New Roman"/>
          <w:color w:val="000000"/>
          <w:sz w:val="28"/>
          <w:szCs w:val="28"/>
        </w:rPr>
        <w:t>(в случае изменения фамилии, имен</w:t>
      </w:r>
      <w:r>
        <w:rPr>
          <w:rFonts w:ascii="Times New Roman" w:hAnsi="Times New Roman"/>
          <w:color w:val="000000"/>
          <w:sz w:val="28"/>
          <w:szCs w:val="28"/>
        </w:rPr>
        <w:t>и, отчества - аналогичную информацию на предыдущую (предыдущее) фамилию, имя, отчество) (подлинник);</w:t>
      </w:r>
    </w:p>
    <w:p w:rsidR="00025070" w:rsidRDefault="00C46A8A">
      <w:pPr>
        <w:tabs>
          <w:tab w:val="left" w:pos="1344"/>
        </w:tabs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</w:rPr>
        <w:t>справку из органов социальной защиты за 12 месяцев, непосредственно предшествующих месяцу подачи заявления, о получении мер социальной поддержки в отнош</w:t>
      </w:r>
      <w:r>
        <w:rPr>
          <w:rFonts w:ascii="Times New Roman" w:hAnsi="Times New Roman"/>
          <w:color w:val="000000"/>
          <w:sz w:val="28"/>
          <w:szCs w:val="28"/>
        </w:rPr>
        <w:t>ении заявителя и (или) членов его семьи (подлинник);</w:t>
      </w:r>
    </w:p>
    <w:p w:rsidR="00025070" w:rsidRDefault="00C46A8A">
      <w:pPr>
        <w:tabs>
          <w:tab w:val="left" w:pos="1125"/>
        </w:tabs>
        <w:ind w:firstLine="850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справку о размере пособия по безработице, материальной помощи и иных выплат безработным гражданам за 12 месяцев, непосредственно предшествующих месяцу подачи заявления в отношении заявителя и (или) чл</w:t>
      </w:r>
      <w:r>
        <w:rPr>
          <w:rFonts w:ascii="Times New Roman" w:hAnsi="Times New Roman"/>
          <w:color w:val="000000"/>
          <w:sz w:val="28"/>
          <w:szCs w:val="28"/>
        </w:rPr>
        <w:t>енов его семьи (подлинник);</w:t>
      </w:r>
    </w:p>
    <w:p w:rsidR="00025070" w:rsidRDefault="00C46A8A">
      <w:pPr>
        <w:tabs>
          <w:tab w:val="left" w:pos="1125"/>
        </w:tabs>
        <w:ind w:firstLine="850"/>
        <w:textAlignment w:val="baseline"/>
      </w:pPr>
      <w:r>
        <w:rPr>
          <w:rFonts w:ascii="Times New Roman" w:hAnsi="Times New Roman"/>
          <w:color w:val="000000"/>
          <w:sz w:val="28"/>
          <w:szCs w:val="28"/>
        </w:rPr>
        <w:t>5) справку о сумме пенсии, ежемесячных компенсационных выплатах за 12 месяцев, непосредственно предшествующих месяцу подачи заявления, для граждан, получающих пенсию (подлинник);</w:t>
      </w:r>
    </w:p>
    <w:p w:rsidR="00025070" w:rsidRDefault="00C46A8A">
      <w:pPr>
        <w:tabs>
          <w:tab w:val="left" w:pos="1125"/>
        </w:tabs>
        <w:ind w:firstLine="850"/>
        <w:textAlignment w:val="baseline"/>
      </w:pP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 xml:space="preserve">6) документы, подтверждающие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гражданское состояние и состав семьи заявителя (свидетельства о рождении, свидетельства о заключении брака и другие) (копия);</w:t>
      </w:r>
    </w:p>
    <w:p w:rsidR="00025070" w:rsidRDefault="00C46A8A">
      <w:pPr>
        <w:tabs>
          <w:tab w:val="left" w:pos="1125"/>
        </w:tabs>
        <w:ind w:firstLine="850"/>
        <w:textAlignment w:val="baseline"/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7) документы, подтверждающие факт утраты жилого помещения в связи со стихийным бедствием, пожаром, катастрофой, выданные соответст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вующим уполномоченным органом (копия).</w:t>
      </w:r>
    </w:p>
    <w:p w:rsidR="00025070" w:rsidRDefault="00C46A8A">
      <w:pPr>
        <w:rPr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случае непредоставления заявителем документов, указанных в пункте 5.3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5" w:name="sub_54"/>
      <w:bookmarkEnd w:id="5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 Управление после получения документов, указанных в </w:t>
      </w:r>
      <w:hyperlink w:anchor="sub_53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5.3 настоящего Порядка, проверяет соответствие их, наличие оснований для предоставления жилого помещения лицам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числа обманутых дольщиков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подготавливает проект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_541"/>
      <w:bookmarkStart w:id="57" w:name="sub_55"/>
      <w:bookmarkEnd w:id="56"/>
      <w:bookmarkEnd w:id="57"/>
      <w:r>
        <w:rPr>
          <w:rFonts w:ascii="Times New Roman" w:hAnsi="Times New Roman" w:cs="Times New Roman"/>
          <w:color w:val="000000" w:themeColor="text1"/>
          <w:sz w:val="28"/>
          <w:szCs w:val="28"/>
        </w:rPr>
        <w:t>5.5. В течение 10 рабочих дней со дня вступления постановления в законную силу, Управление заключает с гражданином договор безвозмездного пользования жилого помещения.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5.6. </w:t>
      </w:r>
      <w:bookmarkStart w:id="58" w:name="p_3557"/>
      <w:bookmarkEnd w:id="58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с лицами, указанными в пункте 5.1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заключается на срок до двух лет.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 Основаниями для отказа в предоставлении жилого помещения лицам, </w:t>
      </w:r>
      <w:r>
        <w:rPr>
          <w:rFonts w:ascii="Times New Roman" w:hAnsi="Times New Roman"/>
          <w:sz w:val="28"/>
          <w:szCs w:val="28"/>
        </w:rPr>
        <w:lastRenderedPageBreak/>
        <w:t>указанным в пункте 5.1 настоящего Порядка, являются: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несоответствие заявителя требованиям пункта 5.1 настоящего Порядка;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непред</w:t>
      </w:r>
      <w:r>
        <w:rPr>
          <w:rFonts w:ascii="Times New Roman" w:hAnsi="Times New Roman"/>
          <w:sz w:val="28"/>
          <w:szCs w:val="28"/>
        </w:rPr>
        <w:t>ставление заявителем документов, предусмотренных пунктом 5.2 необходимых для рассмотрения вопроса о предоставлении жилого помещения лицам, указанным в пункте 5.1 настоящего Порядка;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отсутствие свободных жилых помещений;</w:t>
      </w:r>
    </w:p>
    <w:p w:rsidR="00025070" w:rsidRDefault="00C46A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едостоверность представленных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Предоставление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ителей по договорам найма специализированного жилого помещения</w:t>
      </w:r>
      <w:bookmarkStart w:id="59" w:name="sub_6001"/>
      <w:bookmarkEnd w:id="59"/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0" w:name="sub_61"/>
      <w:bookmarkEnd w:id="60"/>
      <w:r>
        <w:rPr>
          <w:rFonts w:ascii="Times New Roman" w:hAnsi="Times New Roman" w:cs="Times New Roman"/>
          <w:color w:val="000000" w:themeColor="text1"/>
          <w:sz w:val="28"/>
          <w:szCs w:val="28"/>
        </w:rPr>
        <w:t>6.1.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лизированных жилых помещений осуществляется в соответствии с законодательством Российской Федерации и в порядке, установленном нормативным правовым актом высшего исполнительного органа государственной власти Краснодарского края.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1" w:name="sub_611"/>
      <w:bookmarkStart w:id="62" w:name="sub_62"/>
      <w:bookmarkEnd w:id="61"/>
      <w:bookmarkEnd w:id="62"/>
      <w:r>
        <w:rPr>
          <w:rFonts w:ascii="Times New Roman" w:hAnsi="Times New Roman" w:cs="Times New Roman"/>
          <w:color w:val="000000" w:themeColor="text1"/>
          <w:sz w:val="28"/>
          <w:szCs w:val="28"/>
        </w:rPr>
        <w:t>6.2. Жилые помещения, предн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азначенные для проживания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не предоставляются иностранным гражданам, лицам 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ез гражданства, если международным договором Российской Федерации не предусмотрено иное.</w:t>
      </w:r>
    </w:p>
    <w:p w:rsidR="00025070" w:rsidRDefault="00C46A8A">
      <w:pPr>
        <w:tabs>
          <w:tab w:val="left" w:pos="1480"/>
          <w:tab w:val="left" w:pos="1640"/>
        </w:tabs>
        <w:ind w:firstLine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Предоставление жилых помещений муниципального специализированного жилищного фонда осуществляется однократно детям-сиротам и детям, оставшимся без попечения родите</w:t>
      </w:r>
      <w:r>
        <w:rPr>
          <w:rFonts w:ascii="Times New Roman" w:hAnsi="Times New Roman"/>
          <w:sz w:val="28"/>
          <w:szCs w:val="28"/>
        </w:rPr>
        <w:t xml:space="preserve">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включенным в формируемый уполномоченным органом исполнительной власти Краснодарского края </w:t>
      </w:r>
      <w:r>
        <w:rPr>
          <w:rFonts w:ascii="Times New Roman" w:hAnsi="Times New Roman"/>
          <w:sz w:val="28"/>
          <w:szCs w:val="28"/>
        </w:rPr>
        <w:t>список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</w:t>
      </w:r>
      <w:r>
        <w:rPr>
          <w:rFonts w:ascii="Times New Roman" w:hAnsi="Times New Roman"/>
          <w:sz w:val="28"/>
          <w:szCs w:val="28"/>
        </w:rPr>
        <w:t>ениями.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 из числа детей-сирот и детей, оставшихся без попечения родителей, принимавшие участие в </w:t>
      </w:r>
      <w:bookmarkStart w:id="63" w:name="ext-gen2137"/>
      <w:bookmarkEnd w:id="63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территориях Украины, Донецкой Народной Республики, Луганской Народной Республики, Запорожской области 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Херсонской области, имеют преимущественное право на обеспечение жилыми помещениями перед другими лицами, включенными в список в соответствии с </w:t>
      </w:r>
      <w:hyperlink r:id="rId23" w:anchor="/document/10135206/entry/83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пунктом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статьи 8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 21 декабря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1996 года № 159-ФЗ «О дополнительных гарантиях по социальной поддержке детей-сирот и детей, оставшихся без попечения родителей».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6.4. В случае невозможности предоставления жилых помещений детям-сиротам и детям, оставшимся без попечения роди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по месту их жительства в границе соответствующего населенного пункта, с согласия указанн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лиц, выраженное в заявлении о заключении договора найма жилого помещения специализированного жилищного фонда, им предоставляются жилые помещения в другом населенном пункте в границах Краснодарского края.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6.5. Жилые помещения муниципального специализиров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анного жилищного фонда предоставляются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й, в соответствии с информацией о гражданах, в отношении которых установлено наличие оснований для предоставления им жилых помещений в текущем финансовом году по муниципальному образованию Новокубанский район, направленной министерством труда и социального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Краснодарского края в рамках соответствующего приказа министерства труда </w:t>
      </w:r>
      <w:r>
        <w:rPr>
          <w:rFonts w:ascii="Times New Roman" w:hAnsi="Times New Roman" w:cs="Times New Roman"/>
          <w:sz w:val="28"/>
          <w:szCs w:val="28"/>
        </w:rPr>
        <w:t xml:space="preserve">и социального развития Краснодарского края. </w:t>
      </w:r>
    </w:p>
    <w:p w:rsidR="00025070" w:rsidRDefault="00C46A8A">
      <w:pPr>
        <w:ind w:firstLine="851"/>
        <w:rPr>
          <w:rFonts w:cs="Times New Roman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при получении информации, принимает меры по предоставлению детям-сиротам и детям, оставшимся без попечения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 жилых помещений, по договорам найма специализированных жилых помещений с учетом соста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 семьи претендента, ограничений по здоровью и иным законным основаниям.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4" w:name="sub_621"/>
      <w:bookmarkStart w:id="65" w:name="sub_63"/>
      <w:bookmarkEnd w:id="64"/>
      <w:bookmarkEnd w:id="65"/>
      <w:r>
        <w:rPr>
          <w:rFonts w:ascii="Times New Roman" w:hAnsi="Times New Roman" w:cs="Times New Roman"/>
          <w:color w:val="000000" w:themeColor="text1"/>
          <w:sz w:val="28"/>
          <w:szCs w:val="28"/>
        </w:rPr>
        <w:t>6.6. По договорам найма специализированных жилых помещений жилые помещения предоставляются детям-сиротам и детям, оставшимся без попечения родителей, лицам из числа детей-сирот и 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ей, оставшихся без попечения родителей, лицам, относившимся к категории детей-сирот и детей, оставшихся без попечения родителей, в виде жилых домов, квартир, благоустроенных применительно к условиям муниципального образования Новокубанский район, по норме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менее 33 квадратных метров общей площади жилого помещения.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6" w:name="sub_631"/>
      <w:bookmarkStart w:id="67" w:name="sub_64"/>
      <w:bookmarkEnd w:id="66"/>
      <w:bookmarkEnd w:id="67"/>
      <w:r>
        <w:rPr>
          <w:rFonts w:ascii="Times New Roman" w:hAnsi="Times New Roman" w:cs="Times New Roman"/>
          <w:color w:val="000000" w:themeColor="text1"/>
          <w:sz w:val="28"/>
          <w:szCs w:val="28"/>
        </w:rPr>
        <w:t>6.7. Срок действия договора найма специализированного жилого помещения составляет пять лет.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8" w:name="sub_641"/>
      <w:bookmarkEnd w:id="68"/>
      <w:r>
        <w:rPr>
          <w:rFonts w:ascii="Times New Roman" w:hAnsi="Times New Roman" w:cs="Times New Roman"/>
          <w:color w:val="000000" w:themeColor="text1"/>
          <w:sz w:val="28"/>
          <w:szCs w:val="28"/>
        </w:rPr>
        <w:t>6.8. В случае выявления обстоятельств, свидетельствующих о необходимости оказания детям-сиротам и детя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содействия в преодолении трудной жизненной ситуации, дог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овор найма специализированного жилого помещения может быть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заключён на новый пятилетний срок неоднократно по решению уполномоченного органа.</w:t>
      </w:r>
      <w:bookmarkStart w:id="69" w:name="sub_65"/>
      <w:bookmarkEnd w:id="69"/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6.9. В жилые помещения, предоставленные детям-сиротам и детям, оставшимся без попечения родителей, лицам из числа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етей-сирот и детей, оставшихся без попечения родителей, лицам, относившимся к категории детей-сирот и детей, оставшихся без попечения родителей, по договорам найма специализированных жилых помещений, могут быть вселены их несовершеннолетние дети и супруг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супруга). Указанные лица включаются в договор найма специализированного жилого помещения.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0" w:name="sub_66"/>
      <w:bookmarkEnd w:id="7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6.10. Для рассмотрения вопроса о предоставлении специализированного жилого помещения детям-сиротам и детям, оставшимся без попечения родителей, лицам из числа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детей-сирот и детей, оставшихся без попечения родителей, лицам, относившимся к категории детей-сирот и детей, оставшихся без попечения родителей, в Управление предоставляются следующие документы: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заявление о предоставлении жилого помещения;</w:t>
      </w:r>
    </w:p>
    <w:p w:rsidR="00025070" w:rsidRDefault="00C46A8A">
      <w:pPr>
        <w:pStyle w:val="ac"/>
        <w:tabs>
          <w:tab w:val="left" w:pos="851"/>
          <w:tab w:val="left" w:pos="1107"/>
        </w:tabs>
        <w:spacing w:after="0" w:line="240" w:lineRule="auto"/>
        <w:ind w:firstLine="85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документ,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удостоверяющий личность гражданина (паспорт гражданина Российской Федерации) (заявителя и всех членов семьи, указанных в заявлении) (копия).</w:t>
      </w:r>
    </w:p>
    <w:p w:rsidR="00025070" w:rsidRDefault="00C46A8A"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6.11. Дополнительно к документам, указанным в пункте 6.10 настоящего Порядка, заявитель вправе предоставить, соста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вленные не ранее чем за два месяца до даты подачи заявления </w:t>
      </w:r>
      <w:r>
        <w:rPr>
          <w:rStyle w:val="11"/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 (свидетельства о рождении, свидетельства о заключении брака и другие) (копия).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1" w:name="sub_661"/>
      <w:bookmarkStart w:id="72" w:name="sub_67"/>
      <w:bookmarkEnd w:id="71"/>
      <w:bookmarkEnd w:id="72"/>
      <w:r>
        <w:rPr>
          <w:rFonts w:ascii="Times New Roman" w:hAnsi="Times New Roman" w:cs="Times New Roman"/>
          <w:color w:val="000000" w:themeColor="text1"/>
          <w:sz w:val="28"/>
          <w:szCs w:val="28"/>
        </w:rPr>
        <w:t>6.12. Управление проверяет соответствие доку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ментов, наличие оснований для предоставления жилого помещения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попечения родителей, подготавливает проект постановления.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3" w:name="sub_671"/>
      <w:bookmarkStart w:id="74" w:name="sub_68"/>
      <w:bookmarkEnd w:id="73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6.13. В течение 15 рабочих дней со дня вступления постановления в законную силу, Управление заключает договор найма специализированного жилого помещения с </w:t>
      </w:r>
      <w:bookmarkEnd w:id="74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детям-сиротам и детям, оставшимся без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родителей.</w:t>
      </w:r>
    </w:p>
    <w:p w:rsidR="00025070" w:rsidRDefault="0002507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Прекращение договора найма специализированного жилого помещения, расто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ржение договора безвозмездного пользования</w:t>
      </w:r>
      <w:bookmarkStart w:id="75" w:name="sub_700"/>
      <w:bookmarkEnd w:id="75"/>
    </w:p>
    <w:p w:rsidR="00025070" w:rsidRDefault="0002507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7.1. Договор найма специализированного жилого помещения расторгается и прекращается в порядке и по основаниям, установленным Жилищным кодексом Российской Федерации, а также в случаях прекращения оснований, в связ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с которыми данные жилые помещения были предоставлены.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Договор безвозмездного пользования расторгается в порядке и по основаниям, установленным Гражданским кодексом Российской Федерации.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В случаях расторжения или прекращения договора найма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специализированного жилого помещения или договора безвозмездного пользования лица должны в течение 10 дней с момента расторжения или прекращения договора найма помещения специализированного жилого фонда освободить жилые помещения, которые они занимали по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анным договорам.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7.3. Выселение лиц из специализированных жилых помещений осуществляется по основаниям и в порядке, установленным Жилищным кодексом Российской Федерации.</w:t>
      </w:r>
    </w:p>
    <w:p w:rsidR="00025070" w:rsidRDefault="00C46A8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освобождении жилого помещения граждане обязаны сдать его в  Управление в надлежаще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состоянии с предоставлением документов, свидетельствующих об отсутствии задолженности по оплате за жилое помещение и коммунальные услуги.</w:t>
      </w:r>
    </w:p>
    <w:p w:rsidR="00025070" w:rsidRDefault="000250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70" w:rsidRDefault="0002507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05" w:type="dxa"/>
        <w:tblInd w:w="132" w:type="dxa"/>
        <w:tblLayout w:type="fixed"/>
        <w:tblLook w:val="0000" w:firstRow="0" w:lastRow="0" w:firstColumn="0" w:lastColumn="0" w:noHBand="0" w:noVBand="0"/>
      </w:tblPr>
      <w:tblGrid>
        <w:gridCol w:w="6450"/>
        <w:gridCol w:w="3255"/>
      </w:tblGrid>
      <w:tr w:rsidR="00025070">
        <w:tc>
          <w:tcPr>
            <w:tcW w:w="6449" w:type="dxa"/>
          </w:tcPr>
          <w:p w:rsidR="00025070" w:rsidRDefault="00C46A8A">
            <w:pPr>
              <w:pStyle w:val="af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главы муниципального</w:t>
            </w:r>
          </w:p>
          <w:p w:rsidR="00025070" w:rsidRDefault="00C46A8A">
            <w:pPr>
              <w:pStyle w:val="af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образования Новокубанский район</w:t>
            </w:r>
          </w:p>
        </w:tc>
        <w:tc>
          <w:tcPr>
            <w:tcW w:w="3255" w:type="dxa"/>
          </w:tcPr>
          <w:p w:rsidR="00025070" w:rsidRDefault="00025070">
            <w:pPr>
              <w:pStyle w:val="af3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5070" w:rsidRDefault="00C46A8A">
            <w:pPr>
              <w:pStyle w:val="af3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А.В.Цветков</w:t>
            </w:r>
          </w:p>
        </w:tc>
      </w:tr>
    </w:tbl>
    <w:p w:rsidR="00025070" w:rsidRDefault="00025070">
      <w:pPr>
        <w:pStyle w:val="af0"/>
        <w:shd w:val="clear" w:color="auto" w:fill="FFFFFF"/>
        <w:tabs>
          <w:tab w:val="left" w:pos="7786"/>
        </w:tabs>
        <w:ind w:left="5174" w:right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25070">
      <w:headerReference w:type="default" r:id="rId24"/>
      <w:headerReference w:type="first" r:id="rId25"/>
      <w:pgSz w:w="11906" w:h="16800"/>
      <w:pgMar w:top="1134" w:right="567" w:bottom="1134" w:left="1701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A8A" w:rsidRDefault="00C46A8A">
      <w:r>
        <w:separator/>
      </w:r>
    </w:p>
  </w:endnote>
  <w:endnote w:type="continuationSeparator" w:id="0">
    <w:p w:rsidR="00C46A8A" w:rsidRDefault="00C4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A8A" w:rsidRDefault="00C46A8A">
      <w:r>
        <w:separator/>
      </w:r>
    </w:p>
  </w:footnote>
  <w:footnote w:type="continuationSeparator" w:id="0">
    <w:p w:rsidR="00C46A8A" w:rsidRDefault="00C46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070" w:rsidRDefault="00C46A8A">
    <w:pPr>
      <w:pStyle w:val="af7"/>
      <w:tabs>
        <w:tab w:val="left" w:pos="4935"/>
        <w:tab w:val="center" w:pos="5176"/>
      </w:tabs>
      <w:jc w:val="left"/>
      <w:rPr>
        <w:rFonts w:ascii="Times New Roman" w:hAnsi="Times New Roman" w:cs="Times New Roman"/>
      </w:rPr>
    </w:pPr>
    <w:r>
      <w:tab/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22</w:t>
    </w:r>
    <w:r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070" w:rsidRDefault="00025070">
    <w:pPr>
      <w:pStyle w:val="af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070" w:rsidRDefault="00C46A8A">
    <w:pPr>
      <w:pStyle w:val="af7"/>
      <w:tabs>
        <w:tab w:val="left" w:pos="4935"/>
        <w:tab w:val="center" w:pos="5176"/>
      </w:tabs>
      <w:jc w:val="left"/>
      <w:rPr>
        <w:rFonts w:ascii="Times New Roman" w:hAnsi="Times New Roman" w:cs="Times New Roman"/>
      </w:rPr>
    </w:pPr>
    <w:r>
      <w:tab/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22</w:t>
    </w:r>
    <w:r>
      <w:rPr>
        <w:rFonts w:ascii="Times New Roman" w:hAnsi="Times New Roman" w:cs="Times New Roman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070" w:rsidRDefault="00025070">
    <w:pPr>
      <w:pStyle w:val="af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070"/>
    <w:rsid w:val="00025070"/>
    <w:rsid w:val="00C12B9D"/>
    <w:rsid w:val="00C4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30D3"/>
  <w15:docId w15:val="{C23390C4-840F-4587-B3BE-F3D7D5F5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ABA"/>
    <w:pPr>
      <w:widowControl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A805A1"/>
    <w:rPr>
      <w:b/>
      <w:bCs/>
      <w:color w:val="26282F"/>
    </w:rPr>
  </w:style>
  <w:style w:type="character" w:customStyle="1" w:styleId="a4">
    <w:name w:val="Гипертекстовая ссылка"/>
    <w:uiPriority w:val="99"/>
    <w:qFormat/>
    <w:rsid w:val="00A805A1"/>
    <w:rPr>
      <w:b w:val="0"/>
      <w:bCs w:val="0"/>
      <w:color w:val="106BBE"/>
    </w:rPr>
  </w:style>
  <w:style w:type="character" w:customStyle="1" w:styleId="a5">
    <w:name w:val="Цветовое выделение для Текст"/>
    <w:uiPriority w:val="99"/>
    <w:qFormat/>
    <w:rsid w:val="00A805A1"/>
  </w:style>
  <w:style w:type="character" w:customStyle="1" w:styleId="a6">
    <w:name w:val="Текст выноски Знак"/>
    <w:basedOn w:val="a0"/>
    <w:uiPriority w:val="99"/>
    <w:semiHidden/>
    <w:qFormat/>
    <w:rsid w:val="00A805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550FA"/>
    <w:rPr>
      <w:color w:val="0000FF" w:themeColor="hyperlink"/>
      <w:u w:val="single"/>
    </w:rPr>
  </w:style>
  <w:style w:type="character" w:customStyle="1" w:styleId="11">
    <w:name w:val="Основной шрифт абзаца1"/>
    <w:qFormat/>
  </w:style>
  <w:style w:type="character" w:styleId="a9">
    <w:name w:val="Emphasis"/>
    <w:qFormat/>
    <w:rPr>
      <w:i/>
      <w:iCs/>
    </w:rPr>
  </w:style>
  <w:style w:type="character" w:customStyle="1" w:styleId="aa">
    <w:name w:val="Символ нумерации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  <w:rPr>
      <w:lang/>
    </w:rPr>
  </w:style>
  <w:style w:type="paragraph" w:styleId="af0">
    <w:name w:val="No Spacing"/>
    <w:uiPriority w:val="1"/>
    <w:qFormat/>
    <w:rsid w:val="001069D9"/>
  </w:style>
  <w:style w:type="paragraph" w:customStyle="1" w:styleId="af1">
    <w:name w:val="Текст (справка)"/>
    <w:basedOn w:val="a"/>
    <w:next w:val="a"/>
    <w:uiPriority w:val="99"/>
    <w:qFormat/>
    <w:rsid w:val="00A805A1"/>
    <w:pPr>
      <w:ind w:left="170" w:right="170" w:firstLine="0"/>
      <w:jc w:val="left"/>
    </w:pPr>
  </w:style>
  <w:style w:type="paragraph" w:customStyle="1" w:styleId="af2">
    <w:name w:val="Комментарий"/>
    <w:basedOn w:val="af1"/>
    <w:next w:val="a"/>
    <w:uiPriority w:val="99"/>
    <w:qFormat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3">
    <w:name w:val="Нормальный (таблица)"/>
    <w:basedOn w:val="a"/>
    <w:next w:val="a"/>
    <w:uiPriority w:val="99"/>
    <w:qFormat/>
    <w:rsid w:val="00A805A1"/>
    <w:pPr>
      <w:ind w:firstLine="0"/>
    </w:pPr>
  </w:style>
  <w:style w:type="paragraph" w:customStyle="1" w:styleId="af4">
    <w:name w:val="Прижатый влево"/>
    <w:basedOn w:val="a"/>
    <w:next w:val="a"/>
    <w:uiPriority w:val="99"/>
    <w:qFormat/>
    <w:rsid w:val="00A805A1"/>
    <w:pPr>
      <w:ind w:firstLine="0"/>
      <w:jc w:val="left"/>
    </w:pPr>
  </w:style>
  <w:style w:type="paragraph" w:styleId="af5">
    <w:name w:val="Balloon Text"/>
    <w:basedOn w:val="a"/>
    <w:uiPriority w:val="99"/>
    <w:semiHidden/>
    <w:unhideWhenUsed/>
    <w:qFormat/>
    <w:rsid w:val="00A805A1"/>
    <w:rPr>
      <w:rFonts w:ascii="Tahoma" w:hAnsi="Tahoma" w:cs="Tahoma"/>
      <w:sz w:val="16"/>
      <w:szCs w:val="16"/>
    </w:rPr>
  </w:style>
  <w:style w:type="paragraph" w:customStyle="1" w:styleId="af6">
    <w:name w:val="Колонтитул"/>
    <w:basedOn w:val="a"/>
    <w:qFormat/>
  </w:style>
  <w:style w:type="paragraph" w:styleId="af7">
    <w:name w:val="header"/>
    <w:basedOn w:val="a"/>
    <w:uiPriority w:val="99"/>
    <w:unhideWhenUsed/>
    <w:rsid w:val="00A805A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A805A1"/>
    <w:pPr>
      <w:tabs>
        <w:tab w:val="center" w:pos="4677"/>
        <w:tab w:val="right" w:pos="9355"/>
      </w:tabs>
    </w:pPr>
  </w:style>
  <w:style w:type="paragraph" w:customStyle="1" w:styleId="4">
    <w:name w:val="Основной текст4"/>
    <w:basedOn w:val="a"/>
    <w:qFormat/>
    <w:pPr>
      <w:shd w:val="clear" w:color="auto" w:fill="FFFFFF"/>
      <w:spacing w:line="324" w:lineRule="exact"/>
      <w:ind w:hanging="1000"/>
    </w:pPr>
    <w:rPr>
      <w:sz w:val="26"/>
      <w:szCs w:val="26"/>
    </w:rPr>
  </w:style>
  <w:style w:type="character" w:customStyle="1" w:styleId="ConsPlusNormal">
    <w:name w:val="ConsPlusNormal Знак"/>
    <w:link w:val="ConsPlusNormal0"/>
    <w:locked/>
    <w:rsid w:val="00C12B9D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C12B9D"/>
    <w:pPr>
      <w:suppressAutoHyphens w:val="0"/>
      <w:autoSpaceDE w:val="0"/>
      <w:autoSpaceDN w:val="0"/>
      <w:adjustRightInd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5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23841450.0" TargetMode="External"/><Relationship Id="rId18" Type="http://schemas.openxmlformats.org/officeDocument/2006/relationships/hyperlink" Target="garantf1://12088106.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12038291.106" TargetMode="External"/><Relationship Id="rId7" Type="http://schemas.openxmlformats.org/officeDocument/2006/relationships/hyperlink" Target="garantf1://12038291.0" TargetMode="External"/><Relationship Id="rId12" Type="http://schemas.openxmlformats.org/officeDocument/2006/relationships/hyperlink" Target="garantf1://10064072.0" TargetMode="External"/><Relationship Id="rId17" Type="http://schemas.openxmlformats.org/officeDocument/2006/relationships/hyperlink" Target="garantf1://12038291.104" TargetMode="Externa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garantf1://12038291.93" TargetMode="External"/><Relationship Id="rId20" Type="http://schemas.openxmlformats.org/officeDocument/2006/relationships/hyperlink" Target="garantf1://12038291.95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8291.0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19" Type="http://schemas.openxmlformats.org/officeDocument/2006/relationships/hyperlink" Target="garantf1://12038291.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09179-3636-4C90-B6C5-FB89AAB9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21</Pages>
  <Words>7626</Words>
  <Characters>43469</Characters>
  <Application>Microsoft Office Word</Application>
  <DocSecurity>0</DocSecurity>
  <Lines>362</Lines>
  <Paragraphs>101</Paragraphs>
  <ScaleCrop>false</ScaleCrop>
  <Company>Microsoft</Company>
  <LinksUpToDate>false</LinksUpToDate>
  <CharactersWithSpaces>50994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</dc:creator>
  <dc:description/>
  <cp:lastModifiedBy>Зоя</cp:lastModifiedBy>
  <cp:revision>17</cp:revision>
  <cp:lastPrinted>2024-02-07T12:06:00Z</cp:lastPrinted>
  <dcterms:created xsi:type="dcterms:W3CDTF">2021-06-30T14:36:00Z</dcterms:created>
  <dcterms:modified xsi:type="dcterms:W3CDTF">2024-02-27T06:41:00Z</dcterms:modified>
  <dc:language>ru-RU</dc:language>
</cp:coreProperties>
</file>